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A28" w:rsidRDefault="00A96308" w:rsidP="0094241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A96308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226588">
        <w:rPr>
          <w:rFonts w:ascii="Times New Roman" w:hAnsi="Times New Roman" w:cs="Times New Roman"/>
          <w:b/>
          <w:sz w:val="32"/>
          <w:szCs w:val="24"/>
        </w:rPr>
        <w:t>«</w:t>
      </w:r>
      <w:r w:rsidR="004E5A28">
        <w:rPr>
          <w:rFonts w:ascii="Times New Roman" w:hAnsi="Times New Roman" w:cs="Times New Roman"/>
          <w:b/>
          <w:sz w:val="32"/>
          <w:szCs w:val="24"/>
        </w:rPr>
        <w:t>Москва. Кубинка. Парк Патриот»</w:t>
      </w:r>
    </w:p>
    <w:p w:rsidR="0030252C" w:rsidRDefault="004E5A28" w:rsidP="0094241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E5A28">
        <w:rPr>
          <w:rFonts w:ascii="Times New Roman" w:hAnsi="Times New Roman" w:cs="Times New Roman"/>
          <w:b/>
          <w:sz w:val="32"/>
          <w:szCs w:val="24"/>
        </w:rPr>
        <w:t>1 д/1 н (автобус)</w:t>
      </w:r>
    </w:p>
    <w:p w:rsidR="0030252C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BA0A0E" w:rsidRPr="0094241A" w:rsidRDefault="00BA0A0E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A0E" w:rsidRPr="00BA0A0E" w:rsidRDefault="00BA0A0E" w:rsidP="00BA0A0E">
      <w:pPr>
        <w:rPr>
          <w:rFonts w:ascii="Times New Roman" w:hAnsi="Times New Roman" w:cs="Times New Roman"/>
          <w:i/>
          <w:sz w:val="24"/>
          <w:szCs w:val="24"/>
        </w:rPr>
      </w:pPr>
      <w:r w:rsidRPr="00BA0A0E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BA0A0E" w:rsidRPr="00BA0A0E" w:rsidRDefault="00BA0A0E" w:rsidP="00BA0A0E">
      <w:pPr>
        <w:rPr>
          <w:rFonts w:ascii="Times New Roman" w:hAnsi="Times New Roman" w:cs="Times New Roman"/>
          <w:i/>
          <w:sz w:val="24"/>
          <w:szCs w:val="24"/>
        </w:rPr>
      </w:pPr>
      <w:r w:rsidRPr="00BA0A0E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BA0A0E" w:rsidRDefault="00BA0A0E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33703B" w:rsidRPr="0033703B" w:rsidRDefault="0033703B" w:rsidP="003370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Выезд из города утром.</w:t>
      </w:r>
    </w:p>
    <w:p w:rsidR="0033703B" w:rsidRPr="0033703B" w:rsidRDefault="0033703B" w:rsidP="003370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05:00 Нижний Новгород</w:t>
      </w:r>
    </w:p>
    <w:p w:rsidR="0033703B" w:rsidRPr="0033703B" w:rsidRDefault="0033703B" w:rsidP="003370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06:00 Дзержинск</w:t>
      </w:r>
    </w:p>
    <w:p w:rsidR="0033703B" w:rsidRPr="0033703B" w:rsidRDefault="0033703B" w:rsidP="003370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07:00 Гороховец</w:t>
      </w:r>
    </w:p>
    <w:p w:rsidR="0033703B" w:rsidRPr="0033703B" w:rsidRDefault="0033703B" w:rsidP="003370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08:00 Вязники</w:t>
      </w:r>
    </w:p>
    <w:p w:rsidR="0033703B" w:rsidRPr="0033703B" w:rsidRDefault="0033703B" w:rsidP="0033703B">
      <w:pPr>
        <w:rPr>
          <w:rFonts w:ascii="Times New Roman" w:hAnsi="Times New Roman" w:cs="Times New Roman"/>
          <w:b/>
          <w:sz w:val="24"/>
          <w:szCs w:val="24"/>
        </w:rPr>
      </w:pPr>
      <w:r w:rsidRPr="0033703B">
        <w:rPr>
          <w:rFonts w:ascii="Times New Roman" w:hAnsi="Times New Roman" w:cs="Times New Roman"/>
          <w:b/>
          <w:sz w:val="24"/>
          <w:szCs w:val="24"/>
        </w:rPr>
        <w:t xml:space="preserve">09:00 Владимир </w:t>
      </w:r>
    </w:p>
    <w:p w:rsidR="0033703B" w:rsidRPr="0033703B" w:rsidRDefault="0033703B" w:rsidP="0033703B">
      <w:pPr>
        <w:rPr>
          <w:rFonts w:ascii="Times New Roman" w:hAnsi="Times New Roman" w:cs="Times New Roman"/>
          <w:b/>
          <w:sz w:val="24"/>
          <w:szCs w:val="24"/>
        </w:rPr>
      </w:pPr>
    </w:p>
    <w:p w:rsidR="0033703B" w:rsidRPr="0033703B" w:rsidRDefault="0033703B" w:rsidP="0033703B">
      <w:pPr>
        <w:rPr>
          <w:rFonts w:ascii="Times New Roman" w:hAnsi="Times New Roman" w:cs="Times New Roman"/>
          <w:i/>
          <w:sz w:val="24"/>
          <w:szCs w:val="24"/>
        </w:rPr>
      </w:pPr>
      <w:r w:rsidRPr="0033703B">
        <w:rPr>
          <w:rFonts w:ascii="Times New Roman" w:hAnsi="Times New Roman" w:cs="Times New Roman"/>
          <w:i/>
          <w:sz w:val="24"/>
          <w:szCs w:val="24"/>
        </w:rPr>
        <w:t>Точное время выезда и номер автобуса уточняйте в разделе "Отправления" за сутки до начала тура.</w:t>
      </w:r>
    </w:p>
    <w:p w:rsidR="0033703B" w:rsidRDefault="0033703B" w:rsidP="0033703B">
      <w:pPr>
        <w:rPr>
          <w:rFonts w:ascii="Times New Roman" w:hAnsi="Times New Roman" w:cs="Times New Roman"/>
          <w:b/>
          <w:sz w:val="24"/>
          <w:szCs w:val="24"/>
        </w:rPr>
      </w:pPr>
    </w:p>
    <w:p w:rsidR="004E5A28" w:rsidRPr="004E5A28" w:rsidRDefault="004E5A28" w:rsidP="004E5A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Прибытие в Москву. </w:t>
      </w:r>
    </w:p>
    <w:p w:rsidR="004E5A28" w:rsidRPr="004E5A28" w:rsidRDefault="004E5A28" w:rsidP="004E5A28">
      <w:pPr>
        <w:rPr>
          <w:rFonts w:ascii="Times New Roman" w:hAnsi="Times New Roman" w:cs="Times New Roman"/>
          <w:b/>
          <w:sz w:val="24"/>
          <w:szCs w:val="24"/>
        </w:rPr>
      </w:pPr>
      <w:r w:rsidRPr="004E5A28">
        <w:rPr>
          <w:rFonts w:ascii="Times New Roman" w:hAnsi="Times New Roman" w:cs="Times New Roman"/>
          <w:b/>
          <w:sz w:val="24"/>
          <w:szCs w:val="24"/>
        </w:rPr>
        <w:t>12:00 -13:00 Прибытие в Кубинку. Свобо</w:t>
      </w:r>
      <w:r>
        <w:rPr>
          <w:rFonts w:ascii="Times New Roman" w:hAnsi="Times New Roman" w:cs="Times New Roman"/>
          <w:b/>
          <w:sz w:val="24"/>
          <w:szCs w:val="24"/>
        </w:rPr>
        <w:t>дное время для посещения парка.</w:t>
      </w:r>
    </w:p>
    <w:p w:rsidR="004E5A28" w:rsidRPr="004E5A28" w:rsidRDefault="004E5A28" w:rsidP="004E5A28">
      <w:pPr>
        <w:rPr>
          <w:rFonts w:ascii="Times New Roman" w:hAnsi="Times New Roman" w:cs="Times New Roman"/>
          <w:b/>
          <w:sz w:val="24"/>
          <w:szCs w:val="24"/>
        </w:rPr>
      </w:pPr>
      <w:r w:rsidRPr="004E5A28">
        <w:rPr>
          <w:rFonts w:ascii="Times New Roman" w:hAnsi="Times New Roman" w:cs="Times New Roman"/>
          <w:b/>
          <w:sz w:val="24"/>
          <w:szCs w:val="24"/>
        </w:rPr>
        <w:t>Внимание! На посещение территории паркам выделяется 6 часов. Отсчитывается от време</w:t>
      </w:r>
      <w:r>
        <w:rPr>
          <w:rFonts w:ascii="Times New Roman" w:hAnsi="Times New Roman" w:cs="Times New Roman"/>
          <w:b/>
          <w:sz w:val="24"/>
          <w:szCs w:val="24"/>
        </w:rPr>
        <w:t>ни прибытия автобуса в Кубинку.</w:t>
      </w:r>
    </w:p>
    <w:p w:rsidR="004E5A28" w:rsidRPr="004E5A28" w:rsidRDefault="004E5A28" w:rsidP="004E5A28">
      <w:pPr>
        <w:rPr>
          <w:rFonts w:ascii="Times New Roman" w:hAnsi="Times New Roman" w:cs="Times New Roman"/>
          <w:b/>
          <w:sz w:val="24"/>
          <w:szCs w:val="24"/>
        </w:rPr>
      </w:pPr>
      <w:r w:rsidRPr="004E5A28">
        <w:rPr>
          <w:rFonts w:ascii="Times New Roman" w:hAnsi="Times New Roman" w:cs="Times New Roman"/>
          <w:b/>
          <w:sz w:val="24"/>
          <w:szCs w:val="24"/>
        </w:rPr>
        <w:t xml:space="preserve">Во время путешествия на территории парка предлагаем посетить 3 крупных комплекса. На территории каждого комплекса расположены </w:t>
      </w:r>
      <w:r>
        <w:rPr>
          <w:rFonts w:ascii="Times New Roman" w:hAnsi="Times New Roman" w:cs="Times New Roman"/>
          <w:b/>
          <w:sz w:val="24"/>
          <w:szCs w:val="24"/>
        </w:rPr>
        <w:t>многочисленные кафе и столовые.</w:t>
      </w:r>
    </w:p>
    <w:p w:rsidR="004E5A28" w:rsidRPr="004E5A28" w:rsidRDefault="004E5A28" w:rsidP="004E5A28">
      <w:pPr>
        <w:rPr>
          <w:rFonts w:ascii="Times New Roman" w:hAnsi="Times New Roman" w:cs="Times New Roman"/>
          <w:sz w:val="24"/>
          <w:szCs w:val="24"/>
        </w:rPr>
      </w:pPr>
      <w:r w:rsidRPr="004E5A28">
        <w:rPr>
          <w:rFonts w:ascii="Times New Roman" w:hAnsi="Times New Roman" w:cs="Times New Roman"/>
          <w:b/>
          <w:sz w:val="24"/>
          <w:szCs w:val="24"/>
        </w:rPr>
        <w:t xml:space="preserve">1. Посещение военно-тематического комплекса "Партизанская деревня". </w:t>
      </w:r>
      <w:r w:rsidRPr="004E5A28">
        <w:rPr>
          <w:rFonts w:ascii="Times New Roman" w:hAnsi="Times New Roman" w:cs="Times New Roman"/>
          <w:sz w:val="24"/>
          <w:szCs w:val="24"/>
        </w:rPr>
        <w:t>Вас ждут увлекательнейшие экспонаты, представляющие собой тот самый собирательный образ партизанской деревни, которые действовали на территории СССР в период Великой Отечественной Войны.</w:t>
      </w:r>
    </w:p>
    <w:p w:rsidR="004E5A28" w:rsidRPr="004E5A28" w:rsidRDefault="004E5A28" w:rsidP="004E5A28">
      <w:pPr>
        <w:rPr>
          <w:rFonts w:ascii="Times New Roman" w:hAnsi="Times New Roman" w:cs="Times New Roman"/>
          <w:sz w:val="24"/>
          <w:szCs w:val="24"/>
        </w:rPr>
      </w:pPr>
      <w:r w:rsidRPr="004E5A28">
        <w:rPr>
          <w:rFonts w:ascii="Times New Roman" w:hAnsi="Times New Roman" w:cs="Times New Roman"/>
          <w:sz w:val="24"/>
          <w:szCs w:val="24"/>
        </w:rPr>
        <w:t xml:space="preserve">«Штабной блиндаж», «Школа диверсанта», «Красный угол», «Баня», спальные блиндажи, склад оружия и боеприпасов и др. - все части складываются воедино и в моменте представляешь, как в тех страшных сороковых, когда вся страна от мала до велика выступила на борьбу с фашизмом, существовали люди. Каждая деталь доподлинно воссоздает быт партизан в годы войны, помогает понять цели выполняемых </w:t>
      </w:r>
      <w:r w:rsidRPr="004E5A28">
        <w:rPr>
          <w:rFonts w:ascii="Times New Roman" w:hAnsi="Times New Roman" w:cs="Times New Roman"/>
          <w:sz w:val="24"/>
          <w:szCs w:val="24"/>
        </w:rPr>
        <w:lastRenderedPageBreak/>
        <w:t xml:space="preserve">диверсионных </w:t>
      </w:r>
      <w:proofErr w:type="gramStart"/>
      <w:r w:rsidRPr="004E5A28">
        <w:rPr>
          <w:rFonts w:ascii="Times New Roman" w:hAnsi="Times New Roman" w:cs="Times New Roman"/>
          <w:sz w:val="24"/>
          <w:szCs w:val="24"/>
        </w:rPr>
        <w:t>задач  и</w:t>
      </w:r>
      <w:proofErr w:type="gramEnd"/>
      <w:r w:rsidRPr="004E5A28">
        <w:rPr>
          <w:rFonts w:ascii="Times New Roman" w:hAnsi="Times New Roman" w:cs="Times New Roman"/>
          <w:sz w:val="24"/>
          <w:szCs w:val="24"/>
        </w:rPr>
        <w:t xml:space="preserve"> конечно же тот неоценимый вклад, который привнесло партизанское движение в годы ВОВ.</w:t>
      </w:r>
    </w:p>
    <w:p w:rsidR="004E5A28" w:rsidRPr="004E5A28" w:rsidRDefault="004E5A28" w:rsidP="004E5A28">
      <w:pPr>
        <w:rPr>
          <w:rFonts w:ascii="Times New Roman" w:hAnsi="Times New Roman" w:cs="Times New Roman"/>
          <w:sz w:val="24"/>
          <w:szCs w:val="24"/>
        </w:rPr>
      </w:pPr>
      <w:r w:rsidRPr="004E5A28">
        <w:rPr>
          <w:rFonts w:ascii="Times New Roman" w:hAnsi="Times New Roman" w:cs="Times New Roman"/>
          <w:sz w:val="24"/>
          <w:szCs w:val="24"/>
        </w:rPr>
        <w:t>Прогулка на свежем воздухе, под сенью огромных сосен обязательно разгуляет ваш аппетит и тут на выручку придет настоящая армейская каша и хлеб. А согреться поможет горячий ароматный чай на травах, которым можно будет насладиться у военного костра из большущего самовара!</w:t>
      </w:r>
    </w:p>
    <w:p w:rsidR="004E5A28" w:rsidRPr="004E5A28" w:rsidRDefault="004E5A28" w:rsidP="004E5A28">
      <w:pPr>
        <w:rPr>
          <w:rFonts w:ascii="Times New Roman" w:hAnsi="Times New Roman" w:cs="Times New Roman"/>
          <w:sz w:val="24"/>
          <w:szCs w:val="24"/>
        </w:rPr>
      </w:pPr>
      <w:r w:rsidRPr="004E5A28">
        <w:rPr>
          <w:rFonts w:ascii="Times New Roman" w:hAnsi="Times New Roman" w:cs="Times New Roman"/>
          <w:b/>
          <w:sz w:val="24"/>
          <w:szCs w:val="24"/>
        </w:rPr>
        <w:t xml:space="preserve">2. Далее мы отправимся в Музейный комплекс №1. </w:t>
      </w:r>
      <w:r w:rsidRPr="004E5A28">
        <w:rPr>
          <w:rFonts w:ascii="Times New Roman" w:hAnsi="Times New Roman" w:cs="Times New Roman"/>
          <w:sz w:val="24"/>
          <w:szCs w:val="24"/>
        </w:rPr>
        <w:t xml:space="preserve">Территория парка "Патриот" покоряет своими размерами и тем более величественно и устрашающе выглядят боевые машины ВС РФ. Здесь представлено свыше 268 образцов советской и российской авиационной, бронированной, бронетанковой и специальной техники последних десятилетий. Вы </w:t>
      </w:r>
      <w:proofErr w:type="spellStart"/>
      <w:r w:rsidRPr="004E5A28">
        <w:rPr>
          <w:rFonts w:ascii="Times New Roman" w:hAnsi="Times New Roman" w:cs="Times New Roman"/>
          <w:sz w:val="24"/>
          <w:szCs w:val="24"/>
        </w:rPr>
        <w:t>сомжете</w:t>
      </w:r>
      <w:proofErr w:type="spellEnd"/>
      <w:r w:rsidRPr="004E5A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5A28">
        <w:rPr>
          <w:rFonts w:ascii="Times New Roman" w:hAnsi="Times New Roman" w:cs="Times New Roman"/>
          <w:sz w:val="24"/>
          <w:szCs w:val="24"/>
        </w:rPr>
        <w:t>познакомиться  с</w:t>
      </w:r>
      <w:proofErr w:type="gramEnd"/>
      <w:r w:rsidRPr="004E5A28">
        <w:rPr>
          <w:rFonts w:ascii="Times New Roman" w:hAnsi="Times New Roman" w:cs="Times New Roman"/>
          <w:sz w:val="24"/>
          <w:szCs w:val="24"/>
        </w:rPr>
        <w:t xml:space="preserve"> историческим экспозициями, выставками "Атом на службе Родине", "Воздушно-десантные войска", "Военно-воздушные силы",</w:t>
      </w:r>
      <w:r w:rsidRPr="004E5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5A28">
        <w:rPr>
          <w:rFonts w:ascii="Times New Roman" w:hAnsi="Times New Roman" w:cs="Times New Roman"/>
          <w:sz w:val="24"/>
          <w:szCs w:val="24"/>
        </w:rPr>
        <w:t>"Войска противовоздушной обороны", "Космические войска Воздушно-космических сил", экспозицией "Сирийский перелом" и экспозиция, посвященная трофеям сирийской армии, а также "Якутская АССР в годы Великой Отечественной войны".</w:t>
      </w:r>
    </w:p>
    <w:p w:rsidR="004E5A28" w:rsidRPr="004E5A28" w:rsidRDefault="004E5A28" w:rsidP="004E5A28">
      <w:pPr>
        <w:rPr>
          <w:rFonts w:ascii="Times New Roman" w:hAnsi="Times New Roman" w:cs="Times New Roman"/>
          <w:sz w:val="24"/>
          <w:szCs w:val="24"/>
        </w:rPr>
      </w:pPr>
      <w:r w:rsidRPr="004E5A28">
        <w:rPr>
          <w:rFonts w:ascii="Times New Roman" w:hAnsi="Times New Roman" w:cs="Times New Roman"/>
          <w:sz w:val="24"/>
          <w:szCs w:val="24"/>
        </w:rPr>
        <w:t xml:space="preserve">Многие экспонаты можно не просто увидеть, а еще потрогать и побывать внутри - прочувствовать себя танкистом боевой машины или пилотом штурмовика. Музей не сможет оставить равнодушным ни взрослых, ни детей! И только представьте сколько новых интересных фотографий вы </w:t>
      </w:r>
      <w:proofErr w:type="spellStart"/>
      <w:r w:rsidRPr="004E5A28">
        <w:rPr>
          <w:rFonts w:ascii="Times New Roman" w:hAnsi="Times New Roman" w:cs="Times New Roman"/>
          <w:sz w:val="24"/>
          <w:szCs w:val="24"/>
        </w:rPr>
        <w:t>сможеет</w:t>
      </w:r>
      <w:proofErr w:type="spellEnd"/>
      <w:r w:rsidRPr="004E5A28">
        <w:rPr>
          <w:rFonts w:ascii="Times New Roman" w:hAnsi="Times New Roman" w:cs="Times New Roman"/>
          <w:sz w:val="24"/>
          <w:szCs w:val="24"/>
        </w:rPr>
        <w:t xml:space="preserve"> сделать!</w:t>
      </w:r>
    </w:p>
    <w:p w:rsidR="004E5A28" w:rsidRPr="004E5A28" w:rsidRDefault="004E5A28" w:rsidP="004E5A28">
      <w:pPr>
        <w:rPr>
          <w:rFonts w:ascii="Times New Roman" w:hAnsi="Times New Roman" w:cs="Times New Roman"/>
          <w:sz w:val="24"/>
          <w:szCs w:val="24"/>
        </w:rPr>
      </w:pPr>
      <w:r w:rsidRPr="004E5A28">
        <w:rPr>
          <w:rFonts w:ascii="Times New Roman" w:hAnsi="Times New Roman" w:cs="Times New Roman"/>
          <w:b/>
          <w:sz w:val="24"/>
          <w:szCs w:val="24"/>
        </w:rPr>
        <w:t>3. Завершающим этапом нашего путешествия является Музейно-Храмовый Комплекс Вооруженных Сил Российской Федерации.</w:t>
      </w:r>
      <w:r w:rsidRPr="004E5A28">
        <w:rPr>
          <w:rFonts w:ascii="Times New Roman" w:hAnsi="Times New Roman" w:cs="Times New Roman"/>
          <w:sz w:val="24"/>
          <w:szCs w:val="24"/>
        </w:rPr>
        <w:t xml:space="preserve"> Главная часть данного комплекса  -  Храм Воскресения Христова, посвященный     75-летней годовщине нашей Победы в Великой Отечественной Войне.</w:t>
      </w:r>
    </w:p>
    <w:p w:rsidR="004E5A28" w:rsidRPr="004E5A28" w:rsidRDefault="004E5A28" w:rsidP="004E5A28">
      <w:pPr>
        <w:rPr>
          <w:rFonts w:ascii="Times New Roman" w:hAnsi="Times New Roman" w:cs="Times New Roman"/>
          <w:sz w:val="24"/>
          <w:szCs w:val="24"/>
        </w:rPr>
      </w:pPr>
      <w:r w:rsidRPr="004E5A28">
        <w:rPr>
          <w:rFonts w:ascii="Times New Roman" w:hAnsi="Times New Roman" w:cs="Times New Roman"/>
          <w:sz w:val="24"/>
          <w:szCs w:val="24"/>
        </w:rPr>
        <w:t xml:space="preserve">1418 шагов протяженность музейного комплекса, именно столько дней и ночей длилась ВОВ. Вся экспозиция это ощущения, переживания, эмоции людей, которые сражались за нашу Родину. Абсолютное погружение в события тех дней благодаря звуковым и </w:t>
      </w:r>
      <w:proofErr w:type="spellStart"/>
      <w:r w:rsidRPr="004E5A28">
        <w:rPr>
          <w:rFonts w:ascii="Times New Roman" w:hAnsi="Times New Roman" w:cs="Times New Roman"/>
          <w:sz w:val="24"/>
          <w:szCs w:val="24"/>
        </w:rPr>
        <w:t>иммерсивным</w:t>
      </w:r>
      <w:proofErr w:type="spellEnd"/>
      <w:r w:rsidRPr="004E5A28">
        <w:rPr>
          <w:rFonts w:ascii="Times New Roman" w:hAnsi="Times New Roman" w:cs="Times New Roman"/>
          <w:sz w:val="24"/>
          <w:szCs w:val="24"/>
        </w:rPr>
        <w:t xml:space="preserve"> эффектам, которыми оснащены залы и галереи  музея. Вы сможете почтить память героев погибших в этой войне, разделить горе матерей возле памятника "Матерям победителей", сделать памятные фотографии на Поле Победы, где достоверно развернулась реконструкция одного из сражений.</w:t>
      </w:r>
    </w:p>
    <w:p w:rsidR="004E5A28" w:rsidRPr="004E5A28" w:rsidRDefault="004E5A28" w:rsidP="004E5A28">
      <w:pPr>
        <w:rPr>
          <w:rFonts w:ascii="Times New Roman" w:hAnsi="Times New Roman" w:cs="Times New Roman"/>
          <w:sz w:val="24"/>
          <w:szCs w:val="24"/>
        </w:rPr>
      </w:pPr>
      <w:r w:rsidRPr="004E5A28">
        <w:rPr>
          <w:rFonts w:ascii="Times New Roman" w:hAnsi="Times New Roman" w:cs="Times New Roman"/>
          <w:sz w:val="24"/>
          <w:szCs w:val="24"/>
        </w:rPr>
        <w:t>Торжественным финалом такого невероятного дня будет сияние Храма Воскресения Христова на фоне темнеющего вечернего неба.</w:t>
      </w:r>
    </w:p>
    <w:p w:rsidR="004E5A28" w:rsidRDefault="004E5A28" w:rsidP="004E5A28">
      <w:pPr>
        <w:rPr>
          <w:rFonts w:ascii="Times New Roman" w:hAnsi="Times New Roman" w:cs="Times New Roman"/>
          <w:b/>
          <w:sz w:val="24"/>
          <w:szCs w:val="24"/>
        </w:rPr>
      </w:pPr>
      <w:r w:rsidRPr="004E5A28">
        <w:rPr>
          <w:rFonts w:ascii="Times New Roman" w:hAnsi="Times New Roman" w:cs="Times New Roman"/>
          <w:b/>
          <w:sz w:val="24"/>
          <w:szCs w:val="24"/>
        </w:rPr>
        <w:t>18:00-19:00 Сбор в автобусе. Отправление домой.</w:t>
      </w:r>
    </w:p>
    <w:p w:rsidR="00BA0A0E" w:rsidRDefault="00BA0A0E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 w:rsidP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226588" w:rsidRPr="00226588" w:rsidRDefault="004E5A28" w:rsidP="00226588">
      <w:pPr>
        <w:rPr>
          <w:rFonts w:ascii="Times New Roman" w:hAnsi="Times New Roman" w:cs="Times New Roman"/>
          <w:b/>
          <w:sz w:val="24"/>
          <w:szCs w:val="24"/>
        </w:rPr>
      </w:pPr>
      <w:r w:rsidRPr="004E5A28">
        <w:rPr>
          <w:rFonts w:ascii="Times New Roman" w:hAnsi="Times New Roman" w:cs="Times New Roman"/>
          <w:b/>
          <w:sz w:val="24"/>
          <w:szCs w:val="24"/>
        </w:rPr>
        <w:t>01:00-02:00 Ориентировочное прибытие в Нижний Новгород на пл. Ленина.</w:t>
      </w:r>
    </w:p>
    <w:p w:rsidR="00226588" w:rsidRPr="00226588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  <w:r w:rsidRPr="002265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6588" w:rsidRPr="00226588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</w:p>
    <w:p w:rsidR="00226588" w:rsidRPr="00226588" w:rsidRDefault="00226588" w:rsidP="00226588">
      <w:pPr>
        <w:rPr>
          <w:rFonts w:ascii="Times New Roman" w:hAnsi="Times New Roman" w:cs="Times New Roman"/>
          <w:sz w:val="24"/>
          <w:szCs w:val="24"/>
        </w:rPr>
      </w:pPr>
    </w:p>
    <w:sectPr w:rsidR="00226588" w:rsidRPr="00226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642"/>
    <w:multiLevelType w:val="multilevel"/>
    <w:tmpl w:val="4322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D27F9"/>
    <w:multiLevelType w:val="multilevel"/>
    <w:tmpl w:val="7740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76048"/>
    <w:multiLevelType w:val="multilevel"/>
    <w:tmpl w:val="E5E2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24AFA"/>
    <w:multiLevelType w:val="multilevel"/>
    <w:tmpl w:val="554E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43DDC"/>
    <w:multiLevelType w:val="hybridMultilevel"/>
    <w:tmpl w:val="A1385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3D"/>
    <w:rsid w:val="00115763"/>
    <w:rsid w:val="00226588"/>
    <w:rsid w:val="0030252C"/>
    <w:rsid w:val="0033703B"/>
    <w:rsid w:val="004E5A28"/>
    <w:rsid w:val="00524066"/>
    <w:rsid w:val="007445E6"/>
    <w:rsid w:val="00812F3D"/>
    <w:rsid w:val="0094241A"/>
    <w:rsid w:val="00A96308"/>
    <w:rsid w:val="00B0131F"/>
    <w:rsid w:val="00BA0A0E"/>
    <w:rsid w:val="00C000A2"/>
    <w:rsid w:val="00CB7CFB"/>
    <w:rsid w:val="00D1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F3F9"/>
  <w15:docId w15:val="{ABA9C4B5-1A3E-4AAF-BCFD-034943B9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1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2025-01-23T13:54:00Z</dcterms:created>
  <dcterms:modified xsi:type="dcterms:W3CDTF">2025-01-23T13:54:00Z</dcterms:modified>
</cp:coreProperties>
</file>