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E7A" w:rsidRDefault="00F75008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Автобусный тур «</w:t>
      </w:r>
      <w:r w:rsidR="00EA0770">
        <w:rPr>
          <w:rFonts w:ascii="Times New Roman" w:hAnsi="Times New Roman" w:cs="Times New Roman"/>
          <w:b/>
          <w:sz w:val="28"/>
          <w:szCs w:val="28"/>
        </w:rPr>
        <w:t>Три Столицы Поволжья + Свияжск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EA0770" w:rsidRPr="00EA0770">
        <w:rPr>
          <w:rFonts w:ascii="Times New Roman" w:hAnsi="Times New Roman" w:cs="Times New Roman"/>
          <w:b/>
          <w:sz w:val="28"/>
          <w:szCs w:val="28"/>
        </w:rPr>
        <w:t>!</w:t>
      </w:r>
    </w:p>
    <w:p w:rsidR="00EA0770" w:rsidRDefault="00EA0770" w:rsidP="00302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07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0EB5" w:rsidRPr="00AB0EB5">
        <w:rPr>
          <w:rFonts w:ascii="Times New Roman" w:hAnsi="Times New Roman" w:cs="Times New Roman"/>
          <w:b/>
          <w:sz w:val="28"/>
          <w:szCs w:val="28"/>
        </w:rPr>
        <w:t>3 дн/2 н (автобус)</w:t>
      </w:r>
    </w:p>
    <w:p w:rsidR="0030252C" w:rsidRPr="0094241A" w:rsidRDefault="0094241A" w:rsidP="0030252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Программа тура</w:t>
      </w:r>
    </w:p>
    <w:p w:rsidR="00FD2B43" w:rsidRDefault="00FD2B43" w:rsidP="00FD2B4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Возможно изменение порядка проведения экскурсий, а также замена экскурсий, музеев или гостиниц на равноценные.</w:t>
      </w:r>
    </w:p>
    <w:p w:rsidR="00FD2B43" w:rsidRDefault="00FD2B43" w:rsidP="00FD2B4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При себе иметь: паспорт, свидетельство о рождении на детей, пенсионное удостоверение, подтверждение и памятку.</w:t>
      </w:r>
    </w:p>
    <w:p w:rsidR="00010DDE" w:rsidRDefault="00010DDE" w:rsidP="006E058A">
      <w:p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10DDE" w:rsidRPr="005E67DD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Отправление в тур утром:</w:t>
      </w:r>
    </w:p>
    <w:p w:rsidR="00010DDE" w:rsidRPr="005E67DD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04:00 Заволжье</w:t>
      </w:r>
    </w:p>
    <w:p w:rsidR="00010DDE" w:rsidRPr="005E67DD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04:30 Балахна</w:t>
      </w:r>
    </w:p>
    <w:p w:rsidR="00010DDE" w:rsidRPr="005E67DD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06:00 Нижний Новгород</w:t>
      </w:r>
    </w:p>
    <w:p w:rsidR="00010DDE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5E67DD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07:00 Дзержинск</w:t>
      </w:r>
    </w:p>
    <w:p w:rsidR="00010DDE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08:00 Гороховец</w:t>
      </w:r>
    </w:p>
    <w:p w:rsidR="00FD2B43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09:00 Вязники</w:t>
      </w:r>
    </w:p>
    <w:p w:rsidR="00010DDE" w:rsidRPr="00010DDE" w:rsidRDefault="00010DDE" w:rsidP="00010DDE">
      <w:pPr>
        <w:shd w:val="clear" w:color="auto" w:fill="FFFFFF"/>
        <w:spacing w:beforeAutospacing="1" w:after="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241A" w:rsidRPr="0094241A" w:rsidRDefault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1 день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Выезд из города. 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Утренний переезд в г.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770">
        <w:rPr>
          <w:rFonts w:ascii="Times New Roman" w:hAnsi="Times New Roman" w:cs="Times New Roman"/>
          <w:b/>
          <w:sz w:val="24"/>
          <w:szCs w:val="24"/>
        </w:rPr>
        <w:t xml:space="preserve">Казань.                                                                                        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Обед в кафе города.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 xml:space="preserve">Обзорная экскурсия по </w:t>
      </w:r>
      <w:r>
        <w:rPr>
          <w:rFonts w:ascii="Times New Roman" w:hAnsi="Times New Roman" w:cs="Times New Roman"/>
          <w:b/>
          <w:sz w:val="24"/>
          <w:szCs w:val="24"/>
        </w:rPr>
        <w:t>г. Казань «1000-летняя Казань».</w:t>
      </w:r>
    </w:p>
    <w:p w:rsidR="00EA0770" w:rsidRPr="00EA0770" w:rsidRDefault="00EA0770" w:rsidP="00EA0770">
      <w:p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>Казань – один из древнейших и красивейших городов на берегу Волги. В столице многонациональной республики Татарстан восточная мудрость сочетается с западными технологиями, а православие и ислам мирно сосуществуют на протяжении нескольких столетий. Город очаровывает навсегда, встречи с ним ждешь снова.</w:t>
      </w:r>
    </w:p>
    <w:p w:rsidR="00EA0770" w:rsidRPr="00EA0770" w:rsidRDefault="00EA0770" w:rsidP="00EA0770">
      <w:p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>Экскурсия проходит по известным местам Казани: Старо-Татарская слобода, мечеть Марджани, озеро Кабан, татарская деревня Туган Авылым, площадь Свободы, Казанский университет, Крестовоздви</w:t>
      </w:r>
      <w:r>
        <w:rPr>
          <w:rFonts w:ascii="Times New Roman" w:hAnsi="Times New Roman" w:cs="Times New Roman"/>
          <w:sz w:val="24"/>
          <w:szCs w:val="24"/>
        </w:rPr>
        <w:t xml:space="preserve">женская церковь, где находится </w:t>
      </w:r>
      <w:r w:rsidRPr="00EA0770">
        <w:rPr>
          <w:rFonts w:ascii="Times New Roman" w:hAnsi="Times New Roman" w:cs="Times New Roman"/>
          <w:sz w:val="24"/>
          <w:szCs w:val="24"/>
        </w:rPr>
        <w:t>Казанская Чудотворная икона Божьей Матери, возвращенная из Ватикана в Россию по завещанию Папы Римского. Петропавловский собор.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Экскурсия в Казанский Кремль.</w:t>
      </w:r>
    </w:p>
    <w:p w:rsidR="00EA0770" w:rsidRPr="00EA0770" w:rsidRDefault="00EA0770" w:rsidP="00EA0770">
      <w:p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 xml:space="preserve">Казанский Кремль - главная достопримечательность города, памятник всемирного наследия ЮНЕСКО. Это — официальная резиденция Президента Республики Татарстан и </w:t>
      </w:r>
      <w:r w:rsidRPr="00EA0770">
        <w:rPr>
          <w:rFonts w:ascii="Times New Roman" w:hAnsi="Times New Roman" w:cs="Times New Roman"/>
          <w:sz w:val="24"/>
          <w:szCs w:val="24"/>
        </w:rPr>
        <w:lastRenderedPageBreak/>
        <w:t>государственный музей-заповедник, который ежегодно посещают тысячи туристов. Белокаменный Кремль – сердце древнего города, воплотившее в себе культуру запада и востока. Здесь взметнулись ввысь минареты главной мечети города Кул Шариф (посещение) и сверкают золотом купола старейшего православного Благовещенского собора. На территории крепости находится один из символов Казани — знаменитая «падающая» башня ханши Сююмбике.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 xml:space="preserve">Заселение в гостиницу </w:t>
      </w:r>
      <w:r w:rsidR="00301F40">
        <w:rPr>
          <w:rFonts w:ascii="Times New Roman" w:hAnsi="Times New Roman" w:cs="Times New Roman"/>
          <w:b/>
          <w:sz w:val="24"/>
          <w:szCs w:val="24"/>
        </w:rPr>
        <w:t>Казани на выбор.</w:t>
      </w:r>
    </w:p>
    <w:p w:rsidR="00EA0770" w:rsidRDefault="00EA0770" w:rsidP="0094241A">
      <w:pPr>
        <w:rPr>
          <w:rFonts w:ascii="Times New Roman" w:hAnsi="Times New Roman" w:cs="Times New Roman"/>
          <w:b/>
          <w:sz w:val="24"/>
          <w:szCs w:val="24"/>
        </w:rPr>
      </w:pPr>
    </w:p>
    <w:p w:rsidR="0094241A" w:rsidRPr="0094241A" w:rsidRDefault="0094241A" w:rsidP="0094241A">
      <w:pPr>
        <w:rPr>
          <w:rFonts w:ascii="Times New Roman" w:hAnsi="Times New Roman" w:cs="Times New Roman"/>
          <w:b/>
          <w:sz w:val="24"/>
          <w:szCs w:val="24"/>
        </w:rPr>
      </w:pPr>
      <w:r w:rsidRPr="0094241A">
        <w:rPr>
          <w:rFonts w:ascii="Times New Roman" w:hAnsi="Times New Roman" w:cs="Times New Roman"/>
          <w:b/>
          <w:sz w:val="24"/>
          <w:szCs w:val="24"/>
        </w:rPr>
        <w:t>2 день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Завтрак в гостинице. Выселение из гостиницы.</w:t>
      </w:r>
    </w:p>
    <w:p w:rsidR="00D418A1" w:rsidRDefault="00EA0770" w:rsidP="00EA0770">
      <w:pPr>
        <w:rPr>
          <w:rFonts w:ascii="Times New Roman" w:hAnsi="Times New Roman" w:cs="Times New Roman"/>
          <w:sz w:val="24"/>
          <w:szCs w:val="24"/>
        </w:rPr>
      </w:pPr>
      <w:r w:rsidRPr="00D418A1">
        <w:rPr>
          <w:rFonts w:ascii="Times New Roman" w:hAnsi="Times New Roman" w:cs="Times New Roman"/>
          <w:b/>
          <w:sz w:val="24"/>
          <w:szCs w:val="24"/>
        </w:rPr>
        <w:t>Выезд из Казани, переезд на славный остров - град Свияжск.</w:t>
      </w:r>
      <w:r w:rsidRPr="00EA07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0770" w:rsidRPr="00EA0770" w:rsidRDefault="00EA0770" w:rsidP="00EA0770">
      <w:p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>Свияжск сохранил многочисленные памятники древнерусской архитектуры, православной культуры и истории. Под государственной охраной состоят 37 объектов культурного наследия, из них 19 – федерального значения, 18 – регионального (республиканского). Остров-град Свияжск славен своей историей, духом православной культуры, красотой</w:t>
      </w:r>
      <w:r w:rsidRPr="00EA077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770">
        <w:rPr>
          <w:rFonts w:ascii="Times New Roman" w:hAnsi="Times New Roman" w:cs="Times New Roman"/>
          <w:sz w:val="24"/>
          <w:szCs w:val="24"/>
        </w:rPr>
        <w:t>природного и градостроительного ландшафта. Экскурсовод познакомит с удивительными памятниками архитектуры чудо-острова, вы проникнитесь чарующ</w:t>
      </w:r>
      <w:r>
        <w:rPr>
          <w:rFonts w:ascii="Times New Roman" w:hAnsi="Times New Roman" w:cs="Times New Roman"/>
          <w:sz w:val="24"/>
          <w:szCs w:val="24"/>
        </w:rPr>
        <w:t>ей атмосферой старинного села.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Переезд в Йошкар-Олу.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Прибытие в Йошкар-Олу</w:t>
      </w:r>
      <w:r>
        <w:rPr>
          <w:rFonts w:ascii="Times New Roman" w:hAnsi="Times New Roman" w:cs="Times New Roman"/>
          <w:b/>
          <w:sz w:val="24"/>
          <w:szCs w:val="24"/>
        </w:rPr>
        <w:t xml:space="preserve"> – столицу республики Марий Эл.</w:t>
      </w:r>
    </w:p>
    <w:p w:rsidR="00301F40" w:rsidRPr="00EA0770" w:rsidRDefault="00301F40" w:rsidP="00301F40">
      <w:pPr>
        <w:rPr>
          <w:rFonts w:ascii="Times New Roman" w:hAnsi="Times New Roman" w:cs="Times New Roman"/>
          <w:b/>
          <w:sz w:val="24"/>
          <w:szCs w:val="24"/>
        </w:rPr>
      </w:pPr>
      <w:r w:rsidRPr="00301F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Pr="00EA0770">
        <w:rPr>
          <w:rFonts w:ascii="Times New Roman" w:hAnsi="Times New Roman" w:cs="Times New Roman"/>
          <w:b/>
          <w:sz w:val="24"/>
          <w:szCs w:val="24"/>
        </w:rPr>
        <w:t>Обед в кафе города (</w:t>
      </w:r>
      <w:r>
        <w:rPr>
          <w:rFonts w:ascii="Times New Roman" w:hAnsi="Times New Roman" w:cs="Times New Roman"/>
          <w:b/>
          <w:sz w:val="24"/>
          <w:szCs w:val="24"/>
        </w:rPr>
        <w:t>оплата при бронировании тура).</w:t>
      </w:r>
    </w:p>
    <w:p w:rsidR="00D418A1" w:rsidRPr="00D418A1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D418A1">
        <w:rPr>
          <w:rFonts w:ascii="Times New Roman" w:hAnsi="Times New Roman" w:cs="Times New Roman"/>
          <w:b/>
          <w:sz w:val="24"/>
          <w:szCs w:val="24"/>
        </w:rPr>
        <w:t xml:space="preserve">Обзорная экскурсия по Йошкар-Оле. </w:t>
      </w:r>
    </w:p>
    <w:p w:rsidR="00EA0770" w:rsidRPr="00EA0770" w:rsidRDefault="00EA0770" w:rsidP="00EA0770">
      <w:pPr>
        <w:rPr>
          <w:rFonts w:ascii="Times New Roman" w:hAnsi="Times New Roman" w:cs="Times New Roman"/>
          <w:sz w:val="24"/>
          <w:szCs w:val="24"/>
        </w:rPr>
      </w:pPr>
      <w:r w:rsidRPr="00EA0770">
        <w:rPr>
          <w:rFonts w:ascii="Times New Roman" w:hAnsi="Times New Roman" w:cs="Times New Roman"/>
          <w:sz w:val="24"/>
          <w:szCs w:val="24"/>
        </w:rPr>
        <w:t>Одна из главных достопримечательностей — площадь им. Оболенского-Ноготкова. На ней находятся комплекс административных зданий, национальная художественная галерея, у входа в которую установлена копия Царь-пушки, памятник основателю города Оболенскому-Ноготкову, «Марийские куранты» — часы на галерее, символизирующие христианскую веру. Вы осмотрите часы с движущимися фигурами святых апостолов — восемь минут евангельского чуда. Можно присесть на лавочке с Йошкиным котом, приносящим удачу путнику, погладившему его.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Заселение в гостиницу</w:t>
      </w:r>
      <w:r w:rsidR="00301F4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0770">
        <w:rPr>
          <w:rFonts w:ascii="Times New Roman" w:hAnsi="Times New Roman" w:cs="Times New Roman"/>
          <w:b/>
          <w:sz w:val="24"/>
          <w:szCs w:val="24"/>
        </w:rPr>
        <w:t>в г.</w:t>
      </w:r>
      <w:r>
        <w:rPr>
          <w:rFonts w:ascii="Times New Roman" w:hAnsi="Times New Roman" w:cs="Times New Roman"/>
          <w:b/>
          <w:sz w:val="24"/>
          <w:szCs w:val="24"/>
        </w:rPr>
        <w:t xml:space="preserve"> Йошкар-Ола</w:t>
      </w:r>
      <w:r w:rsidR="005C2E7A">
        <w:rPr>
          <w:rFonts w:ascii="Times New Roman" w:hAnsi="Times New Roman" w:cs="Times New Roman"/>
          <w:b/>
          <w:sz w:val="24"/>
          <w:szCs w:val="24"/>
        </w:rPr>
        <w:t>.</w:t>
      </w:r>
    </w:p>
    <w:p w:rsidR="00E26C5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Свободное время.</w:t>
      </w:r>
    </w:p>
    <w:p w:rsidR="00EA0770" w:rsidRDefault="00EA0770" w:rsidP="0030252C">
      <w:pPr>
        <w:rPr>
          <w:rFonts w:ascii="Times New Roman" w:hAnsi="Times New Roman" w:cs="Times New Roman"/>
          <w:b/>
          <w:sz w:val="24"/>
          <w:szCs w:val="24"/>
        </w:rPr>
      </w:pPr>
    </w:p>
    <w:p w:rsidR="0030252C" w:rsidRDefault="0030252C" w:rsidP="0030252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 день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Завтрак в гостинице. Освобождение номеров.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>С</w:t>
      </w:r>
      <w:r>
        <w:rPr>
          <w:rFonts w:ascii="Times New Roman" w:hAnsi="Times New Roman" w:cs="Times New Roman"/>
          <w:b/>
          <w:sz w:val="24"/>
          <w:szCs w:val="24"/>
        </w:rPr>
        <w:t>вободное время в центре города.</w:t>
      </w:r>
    </w:p>
    <w:p w:rsidR="00D418A1" w:rsidRPr="00D418A1" w:rsidRDefault="00301F40" w:rsidP="00D418A1">
      <w:pPr>
        <w:rPr>
          <w:rFonts w:ascii="Times New Roman" w:hAnsi="Times New Roman" w:cs="Times New Roman"/>
          <w:b/>
          <w:sz w:val="24"/>
          <w:szCs w:val="24"/>
        </w:rPr>
      </w:pPr>
      <w:r w:rsidRPr="00301F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 w:rsidR="00D418A1" w:rsidRPr="00D418A1"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="00E65A38">
        <w:rPr>
          <w:rFonts w:ascii="Times New Roman" w:hAnsi="Times New Roman" w:cs="Times New Roman"/>
          <w:b/>
          <w:sz w:val="24"/>
          <w:szCs w:val="24"/>
        </w:rPr>
        <w:t>экскурсия в музей</w:t>
      </w:r>
      <w:bookmarkStart w:id="0" w:name="_GoBack"/>
      <w:bookmarkEnd w:id="0"/>
      <w:r w:rsidR="00D418A1" w:rsidRPr="00D418A1">
        <w:rPr>
          <w:rFonts w:ascii="Times New Roman" w:hAnsi="Times New Roman" w:cs="Times New Roman"/>
          <w:b/>
          <w:sz w:val="24"/>
          <w:szCs w:val="24"/>
        </w:rPr>
        <w:t xml:space="preserve"> "Йошкин ко</w:t>
      </w:r>
      <w:r>
        <w:rPr>
          <w:rFonts w:ascii="Times New Roman" w:hAnsi="Times New Roman" w:cs="Times New Roman"/>
          <w:b/>
          <w:sz w:val="24"/>
          <w:szCs w:val="24"/>
        </w:rPr>
        <w:t>т" (</w:t>
      </w:r>
      <w:r w:rsidR="00D418A1">
        <w:rPr>
          <w:rFonts w:ascii="Times New Roman" w:hAnsi="Times New Roman" w:cs="Times New Roman"/>
          <w:b/>
          <w:sz w:val="24"/>
          <w:szCs w:val="24"/>
        </w:rPr>
        <w:t>оплата при бронировании).</w:t>
      </w:r>
    </w:p>
    <w:p w:rsidR="00D418A1" w:rsidRPr="00D418A1" w:rsidRDefault="00D418A1" w:rsidP="00D418A1">
      <w:pPr>
        <w:rPr>
          <w:rFonts w:ascii="Times New Roman" w:hAnsi="Times New Roman" w:cs="Times New Roman"/>
          <w:sz w:val="24"/>
          <w:szCs w:val="24"/>
        </w:rPr>
      </w:pPr>
      <w:r w:rsidRPr="00D418A1">
        <w:rPr>
          <w:rFonts w:ascii="Times New Roman" w:hAnsi="Times New Roman" w:cs="Times New Roman"/>
          <w:sz w:val="24"/>
          <w:szCs w:val="24"/>
        </w:rPr>
        <w:t>Это музей, в котором Вы узнаете, чем славится земля заповедной Марий Эл. Музей Йошкина кота познакомит Вас с различн</w:t>
      </w:r>
      <w:r w:rsidR="00301F40">
        <w:rPr>
          <w:rFonts w:ascii="Times New Roman" w:hAnsi="Times New Roman" w:cs="Times New Roman"/>
          <w:sz w:val="24"/>
          <w:szCs w:val="24"/>
        </w:rPr>
        <w:t xml:space="preserve">ыми гастрономическими историями! 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Переезд в Чебоксары.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 xml:space="preserve">Прибытие в Чебоксары – столицу Чувашской Республики, один из самых </w:t>
      </w:r>
      <w:r>
        <w:rPr>
          <w:rFonts w:ascii="Times New Roman" w:hAnsi="Times New Roman" w:cs="Times New Roman"/>
          <w:b/>
          <w:sz w:val="24"/>
          <w:szCs w:val="24"/>
        </w:rPr>
        <w:t>благоустроенных городов России.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 xml:space="preserve">Обзорная экскурсия «Столица чувашского народа — Шупашкар». </w:t>
      </w:r>
      <w:r w:rsidRPr="00EA0770">
        <w:rPr>
          <w:rFonts w:ascii="Times New Roman" w:hAnsi="Times New Roman" w:cs="Times New Roman"/>
          <w:sz w:val="24"/>
          <w:szCs w:val="24"/>
        </w:rPr>
        <w:t>На правом берегу Волги расположен город Чебоксары — столица Чувашской республики. Вы увидите набережную — одну из красивейших на Волге, Чебоксарский залив — жемчужину города, памятник любви – Таганаит, памятник Чапаеву, скульптуру Матери-Покровительницы, и даже памятник Остапу Бендеру и Кисе Воробьянинову на бульваре Купца Ефремова.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EA0770">
        <w:rPr>
          <w:rFonts w:ascii="Times New Roman" w:hAnsi="Times New Roman" w:cs="Times New Roman"/>
          <w:b/>
          <w:sz w:val="24"/>
          <w:szCs w:val="24"/>
        </w:rPr>
        <w:t xml:space="preserve">Посещение Музея пива. </w:t>
      </w:r>
      <w:r w:rsidRPr="00EA0770">
        <w:rPr>
          <w:rFonts w:ascii="Times New Roman" w:hAnsi="Times New Roman" w:cs="Times New Roman"/>
          <w:sz w:val="24"/>
          <w:szCs w:val="24"/>
        </w:rPr>
        <w:t>Пиво для чувашей так же важно, как кумыс для степных на</w:t>
      </w:r>
      <w:r w:rsidR="00301F40">
        <w:rPr>
          <w:rFonts w:ascii="Times New Roman" w:hAnsi="Times New Roman" w:cs="Times New Roman"/>
          <w:sz w:val="24"/>
          <w:szCs w:val="24"/>
        </w:rPr>
        <w:t xml:space="preserve">родов. В Музее пива вы </w:t>
      </w:r>
      <w:r w:rsidRPr="00EA0770">
        <w:rPr>
          <w:rFonts w:ascii="Times New Roman" w:hAnsi="Times New Roman" w:cs="Times New Roman"/>
          <w:sz w:val="24"/>
          <w:szCs w:val="24"/>
        </w:rPr>
        <w:t>услышите о старинных рецептах</w:t>
      </w:r>
      <w:r w:rsidR="00301F40">
        <w:rPr>
          <w:rFonts w:ascii="Times New Roman" w:hAnsi="Times New Roman" w:cs="Times New Roman"/>
          <w:sz w:val="24"/>
          <w:szCs w:val="24"/>
        </w:rPr>
        <w:t xml:space="preserve">! </w:t>
      </w:r>
      <w:r w:rsidRPr="00EA0770">
        <w:rPr>
          <w:rFonts w:ascii="Times New Roman" w:hAnsi="Times New Roman" w:cs="Times New Roman"/>
          <w:sz w:val="24"/>
          <w:szCs w:val="24"/>
        </w:rPr>
        <w:t>Со стародавних времен здесь варят вкуснейшее пиво, секреты приготовления которого держат в строгом секрете. Более того, что 80 % всего хмеля в России растет именно на территории этой жизнерадостной республики.</w:t>
      </w:r>
    </w:p>
    <w:p w:rsidR="00EA0770" w:rsidRPr="00EA0770" w:rsidRDefault="00301F40" w:rsidP="00EA0770">
      <w:pPr>
        <w:rPr>
          <w:rFonts w:ascii="Times New Roman" w:hAnsi="Times New Roman" w:cs="Times New Roman"/>
          <w:b/>
          <w:sz w:val="24"/>
          <w:szCs w:val="24"/>
        </w:rPr>
      </w:pPr>
      <w:r w:rsidRPr="00301F40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За доп. плату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A0770" w:rsidRPr="00EA0770">
        <w:rPr>
          <w:rFonts w:ascii="Times New Roman" w:hAnsi="Times New Roman" w:cs="Times New Roman"/>
          <w:b/>
          <w:sz w:val="24"/>
          <w:szCs w:val="24"/>
        </w:rPr>
        <w:t>Обед в кафе города (</w:t>
      </w:r>
      <w:r w:rsidR="00EA0770">
        <w:rPr>
          <w:rFonts w:ascii="Times New Roman" w:hAnsi="Times New Roman" w:cs="Times New Roman"/>
          <w:b/>
          <w:sz w:val="24"/>
          <w:szCs w:val="24"/>
        </w:rPr>
        <w:t>оплата при бронировании тура).</w:t>
      </w:r>
    </w:p>
    <w:p w:rsidR="00EA0770" w:rsidRPr="00EA0770" w:rsidRDefault="00EA0770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Окончание </w:t>
      </w:r>
      <w:r w:rsidR="005D7F94">
        <w:rPr>
          <w:rFonts w:ascii="Times New Roman" w:hAnsi="Times New Roman" w:cs="Times New Roman"/>
          <w:b/>
          <w:sz w:val="24"/>
          <w:szCs w:val="24"/>
        </w:rPr>
        <w:t xml:space="preserve">экскурсионной </w:t>
      </w:r>
      <w:r>
        <w:rPr>
          <w:rFonts w:ascii="Times New Roman" w:hAnsi="Times New Roman" w:cs="Times New Roman"/>
          <w:b/>
          <w:sz w:val="24"/>
          <w:szCs w:val="24"/>
        </w:rPr>
        <w:t>программы</w:t>
      </w:r>
      <w:r w:rsidR="005D7F94">
        <w:rPr>
          <w:rFonts w:ascii="Times New Roman" w:hAnsi="Times New Roman" w:cs="Times New Roman"/>
          <w:b/>
          <w:sz w:val="24"/>
          <w:szCs w:val="24"/>
        </w:rPr>
        <w:t>.</w:t>
      </w:r>
    </w:p>
    <w:p w:rsidR="00E26C50" w:rsidRDefault="005D7F94" w:rsidP="00EA077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Прибытие</w:t>
      </w:r>
      <w:r w:rsidR="00EA0770" w:rsidRPr="00EA0770">
        <w:rPr>
          <w:rFonts w:ascii="Times New Roman" w:hAnsi="Times New Roman" w:cs="Times New Roman"/>
          <w:b/>
          <w:sz w:val="24"/>
          <w:szCs w:val="24"/>
        </w:rPr>
        <w:t xml:space="preserve"> вечером.</w:t>
      </w:r>
    </w:p>
    <w:p w:rsidR="0030252C" w:rsidRPr="00301F40" w:rsidRDefault="0030252C" w:rsidP="00301F40">
      <w:pPr>
        <w:rPr>
          <w:rFonts w:ascii="Times New Roman" w:hAnsi="Times New Roman" w:cs="Times New Roman"/>
          <w:sz w:val="24"/>
          <w:szCs w:val="24"/>
        </w:rPr>
      </w:pPr>
    </w:p>
    <w:sectPr w:rsidR="0030252C" w:rsidRPr="00301F40" w:rsidSect="0054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D2F4A"/>
    <w:multiLevelType w:val="hybridMultilevel"/>
    <w:tmpl w:val="A694F6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D5A10"/>
    <w:multiLevelType w:val="hybridMultilevel"/>
    <w:tmpl w:val="D42C34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F3D"/>
    <w:rsid w:val="00010DDE"/>
    <w:rsid w:val="001E7BE5"/>
    <w:rsid w:val="00301F40"/>
    <w:rsid w:val="0030252C"/>
    <w:rsid w:val="004C48EA"/>
    <w:rsid w:val="00547542"/>
    <w:rsid w:val="005C2E7A"/>
    <w:rsid w:val="005D7F94"/>
    <w:rsid w:val="006E058A"/>
    <w:rsid w:val="007445E6"/>
    <w:rsid w:val="00812F3D"/>
    <w:rsid w:val="0094241A"/>
    <w:rsid w:val="00AB0EB5"/>
    <w:rsid w:val="00CB2CEC"/>
    <w:rsid w:val="00CB7CFB"/>
    <w:rsid w:val="00D418A1"/>
    <w:rsid w:val="00DD32A3"/>
    <w:rsid w:val="00E07766"/>
    <w:rsid w:val="00E16202"/>
    <w:rsid w:val="00E26C50"/>
    <w:rsid w:val="00E65A38"/>
    <w:rsid w:val="00EA0770"/>
    <w:rsid w:val="00F75008"/>
    <w:rsid w:val="00FD2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56C25"/>
  <w15:docId w15:val="{30E32C6A-2C9E-4495-BE17-63A97CFDF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75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45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65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2025-01-23T12:22:00Z</dcterms:created>
  <dcterms:modified xsi:type="dcterms:W3CDTF">2025-01-23T12:25:00Z</dcterms:modified>
</cp:coreProperties>
</file>