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F7" w:rsidRPr="007E70F7" w:rsidRDefault="007E70F7" w:rsidP="007E70F7">
      <w:pPr>
        <w:shd w:val="clear" w:color="auto" w:fill="FFFFFF"/>
        <w:spacing w:after="150" w:line="570" w:lineRule="atLeast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1 ДЕНЬ</w:t>
      </w:r>
    </w:p>
    <w:p w:rsidR="007E70F7" w:rsidRPr="00E20AEA" w:rsidRDefault="007E70F7" w:rsidP="00E20AEA">
      <w:pPr>
        <w:shd w:val="clear" w:color="auto" w:fill="FFFFFF"/>
        <w:spacing w:after="0"/>
        <w:rPr>
          <w:rFonts w:ascii="Helvetica" w:eastAsia="Times New Roman" w:hAnsi="Helvetica" w:cs="Helvetica"/>
          <w:color w:val="16192C"/>
          <w:sz w:val="22"/>
          <w:lang w:eastAsia="ru-RU"/>
        </w:rPr>
      </w:pPr>
      <w:r w:rsidRPr="00E20AEA">
        <w:rPr>
          <w:rFonts w:ascii="Helvetica" w:eastAsia="Times New Roman" w:hAnsi="Helvetica" w:cs="Helvetica"/>
          <w:i/>
          <w:iCs/>
          <w:color w:val="16192C"/>
          <w:sz w:val="22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7E70F7" w:rsidRPr="00E20AEA" w:rsidRDefault="007E70F7" w:rsidP="00E20AEA">
      <w:pPr>
        <w:shd w:val="clear" w:color="auto" w:fill="FFFFFF"/>
        <w:spacing w:after="0"/>
        <w:rPr>
          <w:rFonts w:ascii="Helvetica" w:eastAsia="Times New Roman" w:hAnsi="Helvetica" w:cs="Helvetica"/>
          <w:color w:val="16192C"/>
          <w:sz w:val="22"/>
          <w:lang w:eastAsia="ru-RU"/>
        </w:rPr>
      </w:pPr>
      <w:r w:rsidRPr="00E20AEA">
        <w:rPr>
          <w:rFonts w:ascii="Helvetica" w:eastAsia="Times New Roman" w:hAnsi="Helvetica" w:cs="Helvetica"/>
          <w:i/>
          <w:iCs/>
          <w:color w:val="16192C"/>
          <w:sz w:val="22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7E70F7" w:rsidRPr="007E70F7" w:rsidRDefault="007E70F7" w:rsidP="000B210A">
      <w:pPr>
        <w:shd w:val="clear" w:color="auto" w:fill="FFFFFF"/>
        <w:spacing w:beforeAutospacing="1"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Ранний выезд из города в Москву.</w:t>
      </w:r>
    </w:p>
    <w:p w:rsidR="007E70F7" w:rsidRPr="007E70F7" w:rsidRDefault="007E70F7" w:rsidP="000B210A">
      <w:pPr>
        <w:shd w:val="clear" w:color="auto" w:fill="FFFFFF"/>
        <w:spacing w:beforeAutospacing="1"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04:00 Заволжье</w:t>
      </w:r>
    </w:p>
    <w:p w:rsidR="007E70F7" w:rsidRPr="007E70F7" w:rsidRDefault="007E70F7" w:rsidP="000B210A">
      <w:pPr>
        <w:shd w:val="clear" w:color="auto" w:fill="FFFFFF"/>
        <w:spacing w:beforeAutospacing="1"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04:30 Балахна</w:t>
      </w:r>
    </w:p>
    <w:p w:rsidR="007E70F7" w:rsidRPr="007E70F7" w:rsidRDefault="007E70F7" w:rsidP="000B210A">
      <w:pPr>
        <w:shd w:val="clear" w:color="auto" w:fill="FFFFFF"/>
        <w:spacing w:beforeAutospacing="1"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06:00 Нижний Новгород</w:t>
      </w:r>
    </w:p>
    <w:p w:rsidR="007E70F7" w:rsidRPr="007E70F7" w:rsidRDefault="007E70F7" w:rsidP="000B210A">
      <w:pPr>
        <w:shd w:val="clear" w:color="auto" w:fill="FFFFFF"/>
        <w:spacing w:beforeAutospacing="1"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07:00 Дзержинск</w:t>
      </w:r>
    </w:p>
    <w:p w:rsidR="007E70F7" w:rsidRPr="007E70F7" w:rsidRDefault="007E70F7" w:rsidP="000B210A">
      <w:pPr>
        <w:shd w:val="clear" w:color="auto" w:fill="FFFFFF"/>
        <w:spacing w:beforeAutospacing="1"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08:00 Гороховец</w:t>
      </w:r>
    </w:p>
    <w:p w:rsidR="00E20AEA" w:rsidRDefault="007E70F7" w:rsidP="000B210A">
      <w:pPr>
        <w:shd w:val="clear" w:color="auto" w:fill="FFFFFF"/>
        <w:spacing w:beforeAutospacing="1"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09:00 Вязники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 </w:t>
      </w:r>
    </w:p>
    <w:p w:rsidR="007E70F7" w:rsidRPr="007E70F7" w:rsidRDefault="007E70F7" w:rsidP="000B210A">
      <w:pPr>
        <w:shd w:val="clear" w:color="auto" w:fill="FFFFFF"/>
        <w:spacing w:beforeAutospacing="1"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  <w:t>Точное время выезда и номер автобуса уточняйте в разделе "Отправления" за сутки до начала тура.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Прибытие в Москву. Обед в кафе города.</w:t>
      </w:r>
    </w:p>
    <w:p w:rsidR="00E20AEA" w:rsidRDefault="007E70F7" w:rsidP="000B210A">
      <w:pPr>
        <w:shd w:val="clear" w:color="auto" w:fill="FFFFFF"/>
        <w:spacing w:after="0" w:afterAutospacing="1" w:line="276" w:lineRule="auto"/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Обзорная экскурсия по праздничной Новогодней Москве. 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654B3D">
        <w:rPr>
          <w:rFonts w:eastAsia="Times New Roman" w:cs="Times New Roman"/>
          <w:color w:val="16192C"/>
          <w:sz w:val="24"/>
          <w:szCs w:val="24"/>
          <w:lang w:eastAsia="ru-RU"/>
        </w:rPr>
        <w:t>Москва  поражает количеством и размахом ярмарок, новогодних декораций и пушистых заснеженных елок. Гуляя по новогодней Москве, вы перенесетесь в мир сказок и волшебства. Всё блестит и сверкает! 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"Москва-сити". Вы услышите легенды и тайны Москвы, интересные рассказы о повседневной жизни города, а также узнаете об особенностях архитектуры города.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18:30 Заселение гостиницу.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Подготовка к встрече Нового года.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Встреча Нового года на ВДНХ.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654B3D">
        <w:rPr>
          <w:rFonts w:eastAsia="Times New Roman" w:cs="Times New Roman"/>
          <w:color w:val="16192C"/>
          <w:sz w:val="24"/>
          <w:szCs w:val="24"/>
          <w:lang w:eastAsia="ru-RU"/>
        </w:rPr>
        <w:t>Москва нереально хороша будет в главную ночь года! Вы окунетесь в праздничную атмосферу. Москва вся в огнях, гирляндах, сверкающих инсталляциях, ледяных скульптурах и, конечно же, в Рождественских Ярмарках, а в полночь все небо Москвы расцветится грандиозными фейерверками и салютами. Москва по праву занимает первое место по новогоднему убранству города в мире. И мы с вами станем частью этого великолепия!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Сам</w:t>
      </w:r>
      <w:r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о</w:t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стоятельное возвращение в гостиницу после встречи Нового года!</w:t>
      </w:r>
    </w:p>
    <w:p w:rsidR="00E20AEA" w:rsidRDefault="007E70F7" w:rsidP="00E20AEA">
      <w:pPr>
        <w:shd w:val="clear" w:color="auto" w:fill="FFFFFF"/>
        <w:spacing w:after="0" w:afterAutospacing="1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2 ДЕНЬ</w:t>
      </w:r>
    </w:p>
    <w:p w:rsidR="007E70F7" w:rsidRPr="007E70F7" w:rsidRDefault="007E70F7" w:rsidP="00E20AEA">
      <w:pPr>
        <w:shd w:val="clear" w:color="auto" w:fill="FFFFFF"/>
        <w:spacing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Поздний завтрак в гостинице.</w:t>
      </w:r>
    </w:p>
    <w:p w:rsidR="007E70F7" w:rsidRPr="007E70F7" w:rsidRDefault="007E70F7" w:rsidP="00E20AEA">
      <w:pPr>
        <w:shd w:val="clear" w:color="auto" w:fill="FFFFFF"/>
        <w:spacing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Свободное время</w:t>
      </w:r>
    </w:p>
    <w:p w:rsidR="007E70F7" w:rsidRPr="007E70F7" w:rsidRDefault="007E70F7" w:rsidP="00E20AEA">
      <w:pPr>
        <w:shd w:val="clear" w:color="auto" w:fill="FFFFFF"/>
        <w:spacing w:after="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E03E2D"/>
          <w:sz w:val="21"/>
          <w:lang w:eastAsia="ru-RU"/>
        </w:rPr>
        <w:t>ИЛИ</w:t>
      </w:r>
    </w:p>
    <w:p w:rsidR="007E70F7" w:rsidRPr="00654B3D" w:rsidRDefault="007E70F7" w:rsidP="00E20AE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bookmarkStart w:id="0" w:name="_GoBack"/>
      <w:bookmarkEnd w:id="0"/>
      <w:r w:rsidRPr="00654B3D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lastRenderedPageBreak/>
        <w:t>ИЛИ </w:t>
      </w:r>
    </w:p>
    <w:p w:rsidR="00E20AEA" w:rsidRDefault="007E70F7" w:rsidP="00E20AE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654B3D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За доп. плату</w:t>
      </w:r>
      <w:r w:rsidRPr="00654B3D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 - Новогоднее Ш</w:t>
      </w:r>
      <w:r w:rsidR="001E0704" w:rsidRPr="00654B3D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оу в цирке на Вернадского "Сказ</w:t>
      </w:r>
      <w:r w:rsidRPr="00654B3D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ка о Золотой рыбке" (стоимость уточняется)</w:t>
      </w:r>
    </w:p>
    <w:p w:rsidR="007E70F7" w:rsidRPr="00654B3D" w:rsidRDefault="007E70F7" w:rsidP="00E20AE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654B3D">
        <w:rPr>
          <w:rFonts w:eastAsia="Times New Roman" w:cs="Times New Roman"/>
          <w:color w:val="16192C"/>
          <w:sz w:val="24"/>
          <w:szCs w:val="24"/>
          <w:lang w:eastAsia="ru-RU"/>
        </w:rPr>
        <w:t>По традиции, которая сложилась еще в середине прошлого века, цирковые программы в российских цирках – тематические. Это значит, что все номера объединяет одна общая идея, сюжет или герой.  </w:t>
      </w:r>
    </w:p>
    <w:p w:rsidR="00E20AEA" w:rsidRDefault="007E70F7" w:rsidP="00E20AE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654B3D">
        <w:rPr>
          <w:rFonts w:eastAsia="Times New Roman" w:cs="Times New Roman"/>
          <w:color w:val="16192C"/>
          <w:sz w:val="24"/>
          <w:szCs w:val="24"/>
          <w:lang w:eastAsia="ru-RU"/>
        </w:rPr>
        <w:t>В этот раз артисты и режиссеры цирка вдохновились известной сказкой А.С. Пушкина «Золотая рыбка». История о покорном старике, привередливой старухе и чудесной морской владычице Золотой рыбке знакома нам с детства. В этот раз сказка будет представлена на цирковой арене, что раскрасит ее новыми красками.   Нас ждет встреча с дрессированными животными, смелыми акробатами, ловкими жонглерами, клоунами и другими артистами. Все вместе они составят замечательное цирковое представление, которое запомнится и детям, и взрослым надолго. </w:t>
      </w:r>
    </w:p>
    <w:p w:rsidR="007E70F7" w:rsidRPr="00654B3D" w:rsidRDefault="007E70F7" w:rsidP="00E20AE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654B3D">
        <w:rPr>
          <w:rFonts w:eastAsia="Times New Roman" w:cs="Times New Roman"/>
          <w:color w:val="16192C"/>
          <w:sz w:val="24"/>
          <w:szCs w:val="24"/>
          <w:lang w:eastAsia="ru-RU"/>
        </w:rPr>
        <w:t>Большой Московский цирк на проспекте им. Вернадского – самый крупный в нашей стране!</w:t>
      </w:r>
    </w:p>
    <w:p w:rsidR="00E20AEA" w:rsidRDefault="007E70F7" w:rsidP="00E20AEA">
      <w:pPr>
        <w:shd w:val="clear" w:color="auto" w:fill="FFFFFF"/>
        <w:tabs>
          <w:tab w:val="left" w:pos="1590"/>
        </w:tabs>
        <w:spacing w:before="100" w:beforeAutospacing="1" w:after="100" w:afterAutospacing="1"/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</w:pPr>
      <w:r w:rsidRPr="00654B3D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  <w:r w:rsidRPr="00654B3D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ИЛИ </w:t>
      </w:r>
      <w:r w:rsidR="00E20AEA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ab/>
      </w:r>
    </w:p>
    <w:p w:rsidR="007E70F7" w:rsidRPr="00654B3D" w:rsidRDefault="007E70F7" w:rsidP="00E20AEA">
      <w:pPr>
        <w:shd w:val="clear" w:color="auto" w:fill="FFFFFF"/>
        <w:tabs>
          <w:tab w:val="left" w:pos="1590"/>
        </w:tabs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654B3D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Поездка в тематический парк "Остров Мечты". </w:t>
      </w:r>
    </w:p>
    <w:p w:rsidR="000B210A" w:rsidRDefault="007E70F7" w:rsidP="000B210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654B3D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За доп. плату</w:t>
      </w:r>
      <w:r w:rsidRPr="00654B3D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 </w:t>
      </w:r>
      <w:r w:rsidRPr="00654B3D">
        <w:rPr>
          <w:rFonts w:eastAsia="Times New Roman" w:cs="Times New Roman"/>
          <w:color w:val="16192C"/>
          <w:sz w:val="24"/>
          <w:szCs w:val="24"/>
          <w:lang w:eastAsia="ru-RU"/>
        </w:rPr>
        <w:t>- </w:t>
      </w:r>
      <w:r w:rsidRPr="00654B3D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входные билеты в парк развлечений по программе "Все включено" (стоимость </w:t>
      </w:r>
      <w:proofErr w:type="spellStart"/>
      <w:r w:rsidRPr="00654B3D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уточнется</w:t>
      </w:r>
      <w:proofErr w:type="spellEnd"/>
      <w:r w:rsidRPr="00654B3D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).</w:t>
      </w:r>
      <w:r w:rsidRPr="00654B3D">
        <w:rPr>
          <w:rFonts w:eastAsia="Times New Roman" w:cs="Times New Roman"/>
          <w:color w:val="16192C"/>
          <w:sz w:val="24"/>
          <w:szCs w:val="24"/>
          <w:lang w:eastAsia="ru-RU"/>
        </w:rPr>
        <w:t xml:space="preserve"> В стоимость включено:  вход на территорию тематического парка и </w:t>
      </w:r>
      <w:proofErr w:type="spellStart"/>
      <w:r w:rsidRPr="00654B3D">
        <w:rPr>
          <w:rFonts w:eastAsia="Times New Roman" w:cs="Times New Roman"/>
          <w:color w:val="16192C"/>
          <w:sz w:val="24"/>
          <w:szCs w:val="24"/>
          <w:lang w:eastAsia="ru-RU"/>
        </w:rPr>
        <w:t>безлимитное</w:t>
      </w:r>
      <w:proofErr w:type="spellEnd"/>
      <w:r w:rsidRPr="00654B3D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посещение всех аттракционов и шоу.</w:t>
      </w:r>
    </w:p>
    <w:p w:rsidR="007E70F7" w:rsidRPr="00E20AEA" w:rsidRDefault="007E70F7" w:rsidP="000B210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654B3D">
        <w:rPr>
          <w:rFonts w:eastAsia="Times New Roman" w:cs="Times New Roman"/>
          <w:color w:val="16192C"/>
          <w:sz w:val="24"/>
          <w:szCs w:val="24"/>
          <w:lang w:eastAsia="ru-RU"/>
        </w:rPr>
        <w:t>«</w:t>
      </w:r>
      <w:r w:rsidRPr="00E20AEA">
        <w:rPr>
          <w:rFonts w:eastAsia="Times New Roman" w:cs="Times New Roman"/>
          <w:color w:val="16192C"/>
          <w:sz w:val="22"/>
          <w:lang w:eastAsia="ru-RU"/>
        </w:rPr>
        <w:t>Остров Мечты» – это самый настоящий остров, на котором есть абсолютно всё для незабываемого отдыха всей семьёй!</w:t>
      </w:r>
    </w:p>
    <w:p w:rsidR="007E70F7" w:rsidRPr="00E20AEA" w:rsidRDefault="007E70F7" w:rsidP="007E70F7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16192C"/>
          <w:sz w:val="22"/>
          <w:lang w:eastAsia="ru-RU"/>
        </w:rPr>
      </w:pPr>
      <w:r w:rsidRPr="00E20AEA">
        <w:rPr>
          <w:rFonts w:eastAsia="Times New Roman" w:cs="Times New Roman"/>
          <w:color w:val="16192C"/>
          <w:sz w:val="22"/>
          <w:lang w:eastAsia="ru-RU"/>
        </w:rPr>
        <w:t>Здесь расположен крупнейший в Европе крытый всесезонный парк развлечений с захватывающими дух аттракционами и мультипликационными героями. На его территории вас ждут 9 сказочных миров, более 20 аттракционов, яркие шоу-программы, интерактивные развлечения, тематические кафе и магазины!</w:t>
      </w:r>
    </w:p>
    <w:p w:rsidR="000B210A" w:rsidRDefault="007E70F7" w:rsidP="000B210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E20AEA">
        <w:rPr>
          <w:rFonts w:eastAsia="Times New Roman" w:cs="Times New Roman"/>
          <w:color w:val="16192C"/>
          <w:sz w:val="22"/>
          <w:lang w:eastAsia="ru-RU"/>
        </w:rPr>
        <w:t>Также на «Острове Мечты» есть накрытое семью стеклянными куполами пространство городского променада с магазинами, ресторанами, кафе, концертным залом и кинотеатром. Улочки этой зоны выполнены в архитектурных стилях мировых стран – вы сможете побывать в Риме, Барселоне, Лондоне и Беверли-</w:t>
      </w:r>
      <w:proofErr w:type="spellStart"/>
      <w:r w:rsidRPr="00E20AEA">
        <w:rPr>
          <w:rFonts w:eastAsia="Times New Roman" w:cs="Times New Roman"/>
          <w:color w:val="16192C"/>
          <w:sz w:val="22"/>
          <w:lang w:eastAsia="ru-RU"/>
        </w:rPr>
        <w:t>Хиллз</w:t>
      </w:r>
      <w:proofErr w:type="spellEnd"/>
      <w:r w:rsidRPr="00E20AEA">
        <w:rPr>
          <w:rFonts w:eastAsia="Times New Roman" w:cs="Times New Roman"/>
          <w:color w:val="16192C"/>
          <w:sz w:val="22"/>
          <w:lang w:eastAsia="ru-RU"/>
        </w:rPr>
        <w:t>, не покупая билет на самолёт!</w:t>
      </w:r>
    </w:p>
    <w:p w:rsidR="00E20AEA" w:rsidRDefault="007E70F7" w:rsidP="000B210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E20AEA">
        <w:rPr>
          <w:rFonts w:eastAsia="Times New Roman" w:cs="Times New Roman"/>
          <w:color w:val="16192C"/>
          <w:sz w:val="22"/>
          <w:lang w:eastAsia="ru-RU"/>
        </w:rPr>
        <w:t xml:space="preserve">Все эти пространства объединяет благоустроенный ландшафтный парк с зонами для активного отдыха и релаксации. Здесь можно заняться любимым видом спорта, отдохнуть с детьми на одной из детских площадок, развлечься на </w:t>
      </w:r>
      <w:proofErr w:type="spellStart"/>
      <w:r w:rsidRPr="00E20AEA">
        <w:rPr>
          <w:rFonts w:eastAsia="Times New Roman" w:cs="Times New Roman"/>
          <w:color w:val="16192C"/>
          <w:sz w:val="22"/>
          <w:lang w:eastAsia="ru-RU"/>
        </w:rPr>
        <w:t>танцполе</w:t>
      </w:r>
      <w:proofErr w:type="spellEnd"/>
      <w:r w:rsidRPr="00E20AEA">
        <w:rPr>
          <w:rFonts w:eastAsia="Times New Roman" w:cs="Times New Roman"/>
          <w:color w:val="16192C"/>
          <w:sz w:val="22"/>
          <w:lang w:eastAsia="ru-RU"/>
        </w:rPr>
        <w:t>, посетить кинотеатр под открытым небом или отдохнуть на шезлонге у водоёма.</w:t>
      </w:r>
    </w:p>
    <w:p w:rsidR="00654B3D" w:rsidRPr="00E20AEA" w:rsidRDefault="007E70F7" w:rsidP="000B210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2"/>
          <w:lang w:eastAsia="ru-RU"/>
        </w:rPr>
      </w:pPr>
      <w:r w:rsidRPr="00E20AEA">
        <w:rPr>
          <w:rFonts w:eastAsia="Times New Roman" w:cs="Times New Roman"/>
          <w:color w:val="16192C"/>
          <w:sz w:val="22"/>
          <w:lang w:eastAsia="ru-RU"/>
        </w:rPr>
        <w:t>«Остров Мечты» - остров больших эмоций!</w:t>
      </w:r>
    </w:p>
    <w:p w:rsidR="007E70F7" w:rsidRPr="007E70F7" w:rsidRDefault="007E70F7" w:rsidP="000B210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E03E2D"/>
          <w:sz w:val="21"/>
          <w:lang w:eastAsia="ru-RU"/>
        </w:rPr>
        <w:t>ВНИМАНИЕ! После Острова мечты туристы до гостиницы добираются самостоятельно!</w:t>
      </w:r>
    </w:p>
    <w:p w:rsidR="007E70F7" w:rsidRPr="007E70F7" w:rsidRDefault="007E70F7" w:rsidP="00654B3D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t> </w:t>
      </w:r>
      <w:r w:rsidRPr="007E70F7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3 ДЕНЬ</w:t>
      </w:r>
    </w:p>
    <w:p w:rsidR="00E20AEA" w:rsidRPr="000B210A" w:rsidRDefault="007E70F7" w:rsidP="00654B3D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2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Завтрак. Освобождение номеров.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="001E0704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 xml:space="preserve">Посещение </w:t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 xml:space="preserve">Измайловского кремля. Новогодняя интерактивная программа "Русское </w:t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lastRenderedPageBreak/>
        <w:t>подворье"!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0B210A">
        <w:rPr>
          <w:rFonts w:eastAsia="Times New Roman" w:cs="Times New Roman"/>
          <w:color w:val="16192C"/>
          <w:sz w:val="22"/>
          <w:lang w:eastAsia="ru-RU"/>
        </w:rPr>
        <w:t>Вы совершите путешествие в русскую старину. Вы пройдете краткий экскурс по историческим событиям России, связанным с усадьбой Измайлово, перед Вами предстанет история великой страны, события которой навсегда отразились в уникальном архитектурно-историческом облике Кремля в Измайлово.</w:t>
      </w:r>
    </w:p>
    <w:p w:rsidR="00F12C76" w:rsidRDefault="007E70F7" w:rsidP="00654B3D">
      <w:pPr>
        <w:shd w:val="clear" w:color="auto" w:fill="FFFFFF"/>
        <w:spacing w:beforeAutospacing="1" w:after="0" w:afterAutospacing="1" w:line="360" w:lineRule="atLeast"/>
      </w:pPr>
      <w:r w:rsidRPr="000B210A">
        <w:rPr>
          <w:rFonts w:eastAsia="Times New Roman" w:cs="Times New Roman"/>
          <w:b/>
          <w:bCs/>
          <w:color w:val="16192C"/>
          <w:sz w:val="22"/>
          <w:lang w:eastAsia="ru-RU"/>
        </w:rPr>
        <w:t>Свободное время на территории кремля. </w:t>
      </w:r>
      <w:r w:rsidRPr="000B210A">
        <w:rPr>
          <w:rFonts w:eastAsia="Times New Roman" w:cs="Times New Roman"/>
          <w:color w:val="16192C"/>
          <w:sz w:val="22"/>
          <w:lang w:eastAsia="ru-RU"/>
        </w:rPr>
        <w:br/>
        <w:t>Кремль в Измайлове состоит из девяти музеев и выставочных площадок: музея русской народной игрушки, музея основания русского флота, музея истории русской водки, музея хлеба, музея миниатюр «Всемирная история в пластилине», клуба - музея - лектория «Традиционные маски и фигуры мира», Московского музея анимации, выставки «Япония. Куклы, сказки, легенды», а также интерактивного музея занимательных устройств «Дедушкин чердак». Все это вы сможете увидеть и посетить в свободное время!</w:t>
      </w:r>
      <w:r w:rsidRPr="000B210A">
        <w:rPr>
          <w:rFonts w:eastAsia="Times New Roman" w:cs="Times New Roman"/>
          <w:color w:val="16192C"/>
          <w:sz w:val="22"/>
          <w:lang w:eastAsia="ru-RU"/>
        </w:rPr>
        <w:br/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Обед в кафе города (</w:t>
      </w:r>
      <w:r w:rsidRPr="007E70F7">
        <w:rPr>
          <w:rFonts w:ascii="Helvetica" w:eastAsia="Times New Roman" w:hAnsi="Helvetica" w:cs="Helvetica"/>
          <w:b/>
          <w:bCs/>
          <w:color w:val="E03E2D"/>
          <w:sz w:val="21"/>
          <w:lang w:eastAsia="ru-RU"/>
        </w:rPr>
        <w:t>за доп.</w:t>
      </w:r>
      <w:r w:rsidR="001E0704">
        <w:rPr>
          <w:rFonts w:ascii="Helvetica" w:eastAsia="Times New Roman" w:hAnsi="Helvetica" w:cs="Helvetica"/>
          <w:b/>
          <w:bCs/>
          <w:color w:val="E03E2D"/>
          <w:sz w:val="21"/>
          <w:lang w:eastAsia="ru-RU"/>
        </w:rPr>
        <w:t xml:space="preserve"> </w:t>
      </w:r>
      <w:r w:rsidRPr="007E70F7">
        <w:rPr>
          <w:rFonts w:ascii="Helvetica" w:eastAsia="Times New Roman" w:hAnsi="Helvetica" w:cs="Helvetica"/>
          <w:b/>
          <w:bCs/>
          <w:color w:val="E03E2D"/>
          <w:sz w:val="21"/>
          <w:lang w:eastAsia="ru-RU"/>
        </w:rPr>
        <w:t>плату</w:t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 - 600 руб., оплата при бронировании).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Выезд домой после 14:00.</w:t>
      </w:r>
      <w:r w:rsidRPr="007E70F7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7E70F7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Возвращение поздно вечером.</w:t>
      </w:r>
    </w:p>
    <w:sectPr w:rsidR="00F12C76" w:rsidSect="00E20AEA">
      <w:pgSz w:w="11906" w:h="16838" w:code="9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F7"/>
    <w:rsid w:val="00047EE1"/>
    <w:rsid w:val="000B210A"/>
    <w:rsid w:val="000D54D1"/>
    <w:rsid w:val="001E0704"/>
    <w:rsid w:val="00510FCA"/>
    <w:rsid w:val="00654B3D"/>
    <w:rsid w:val="0068028F"/>
    <w:rsid w:val="006C0B77"/>
    <w:rsid w:val="007E70F7"/>
    <w:rsid w:val="008242FF"/>
    <w:rsid w:val="00870751"/>
    <w:rsid w:val="00877992"/>
    <w:rsid w:val="00922C48"/>
    <w:rsid w:val="00B915B7"/>
    <w:rsid w:val="00E205EC"/>
    <w:rsid w:val="00E20A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D8A8"/>
  <w15:docId w15:val="{68F8D60A-A02A-44D5-ACB8-A04982E3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0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70F7"/>
    <w:rPr>
      <w:i/>
      <w:iCs/>
    </w:rPr>
  </w:style>
  <w:style w:type="character" w:styleId="a5">
    <w:name w:val="Strong"/>
    <w:basedOn w:val="a0"/>
    <w:uiPriority w:val="22"/>
    <w:qFormat/>
    <w:rsid w:val="007E7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67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626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688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5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83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0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2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2024-12-06T09:14:00Z</dcterms:created>
  <dcterms:modified xsi:type="dcterms:W3CDTF">2024-12-06T09:14:00Z</dcterms:modified>
</cp:coreProperties>
</file>