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E2" w:rsidRPr="00780DE2" w:rsidRDefault="00780DE2" w:rsidP="00780DE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0DE2">
        <w:rPr>
          <w:rFonts w:ascii="Times New Roman" w:hAnsi="Times New Roman" w:cs="Times New Roman"/>
          <w:b/>
          <w:sz w:val="28"/>
          <w:szCs w:val="24"/>
        </w:rPr>
        <w:t>Экскурсия на предприятие "Нижегородский гипюр"</w:t>
      </w:r>
    </w:p>
    <w:p w:rsidR="0024108D" w:rsidRPr="002B13EE" w:rsidRDefault="00BB338A" w:rsidP="002B1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3EE"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ED26C6" w:rsidRPr="002B13EE" w:rsidRDefault="00ED26C6" w:rsidP="002B13E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8D6BE6" w:rsidRDefault="00F346E1" w:rsidP="00780DE2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FD7691" w:rsidRDefault="0094241A" w:rsidP="00780DE2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D7691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rStyle w:val="a5"/>
          <w:color w:val="16192C"/>
        </w:rPr>
        <w:t>Встреча группы, посадка в автобус. 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rStyle w:val="a5"/>
          <w:color w:val="16192C"/>
        </w:rPr>
        <w:t>Встреча группы, посадка в автобус.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rStyle w:val="a5"/>
          <w:color w:val="16192C"/>
        </w:rPr>
        <w:t>10:00 Обзорная экскурсия по Нижнему Новгороду.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Древний город Нижний Новгород может похвастать удивительно богатой историей. Он и в древности был процветающим и сильным поселением, и в наши дни не утратил своего значения, превратившись в один из самых крупных российских городов. В ходе экскурсии Вы увидите памятники архитектуры: Нижегородский кремль, Чкаловскую лестницу, собор Александра Невского, Строгановскую церковь, Нижегородскую Ярмарку, а также побываете на всех основных набережных города, откуда Вам откроется невероятные панорамные виды города, купеческие дома – Рукавишникова, Сироткина, Строгановых, Бугрова и пр.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rStyle w:val="a5"/>
          <w:color w:val="16192C"/>
        </w:rPr>
        <w:t>11:30 Пешеходная экскурсия по территории Нижегородского Кремля.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Благодаря своему историческому значению и удивительной архитектуре, Нижегородский кремль входит в «Семь чудес России», а также занимает второе место в списке «Чудес света» Приволжского федерального округа. Он преображался трижды: изначально представлял собой деревянный форт, затем был представлен в каменном обличии, и наконец, в кирпичном, каким его знают сегодня. Предание Нижегородского кремля утверждает, что в его глубоких темницах упрятана пресловутая библиотека самого Ивана Грозного, но на данный момент информация остается неподтвержденной из-за проблематичного доступа и сложностей рельефа.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rStyle w:val="a5"/>
          <w:color w:val="16192C"/>
        </w:rPr>
        <w:t>12:30 Обед в кафе города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rStyle w:val="a5"/>
          <w:color w:val="16192C"/>
        </w:rPr>
        <w:t>13:30</w:t>
      </w:r>
      <w:r w:rsidRPr="00FD7691">
        <w:rPr>
          <w:color w:val="16192C"/>
        </w:rPr>
        <w:t> </w:t>
      </w:r>
      <w:r w:rsidRPr="00FD7691">
        <w:rPr>
          <w:rStyle w:val="a5"/>
          <w:color w:val="16192C"/>
        </w:rPr>
        <w:t>Посещение музея Университета Лобачевского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rStyle w:val="a5"/>
          <w:color w:val="16192C"/>
        </w:rPr>
        <w:t>Экскурсионная программа на выбор:</w:t>
      </w:r>
    </w:p>
    <w:p w:rsidR="00780DE2" w:rsidRPr="00FD7691" w:rsidRDefault="00780DE2" w:rsidP="00780DE2">
      <w:pPr>
        <w:pStyle w:val="a4"/>
        <w:numPr>
          <w:ilvl w:val="0"/>
          <w:numId w:val="25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FD7691">
        <w:rPr>
          <w:rStyle w:val="a5"/>
          <w:color w:val="16192C"/>
        </w:rPr>
        <w:t>Экскурсии для 1-2 класса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 xml:space="preserve">«Звериный </w:t>
      </w:r>
      <w:proofErr w:type="spellStart"/>
      <w:r w:rsidRPr="00FD7691">
        <w:rPr>
          <w:color w:val="16192C"/>
        </w:rPr>
        <w:t>Мойдодыр</w:t>
      </w:r>
      <w:proofErr w:type="spellEnd"/>
      <w:r w:rsidRPr="00FD7691">
        <w:rPr>
          <w:color w:val="16192C"/>
        </w:rPr>
        <w:t xml:space="preserve">» + мастер класс «Традиционная тряпичная </w:t>
      </w:r>
      <w:proofErr w:type="spellStart"/>
      <w:r w:rsidRPr="00FD7691">
        <w:rPr>
          <w:color w:val="16192C"/>
        </w:rPr>
        <w:t>обережная</w:t>
      </w:r>
      <w:proofErr w:type="spellEnd"/>
      <w:r w:rsidRPr="00FD7691">
        <w:rPr>
          <w:color w:val="16192C"/>
        </w:rPr>
        <w:t xml:space="preserve"> кукла на Руси».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«</w:t>
      </w:r>
      <w:proofErr w:type="gramStart"/>
      <w:r w:rsidRPr="00FD7691">
        <w:rPr>
          <w:color w:val="16192C"/>
        </w:rPr>
        <w:t>Зимующие</w:t>
      </w:r>
      <w:proofErr w:type="gramEnd"/>
      <w:r w:rsidRPr="00FD7691">
        <w:rPr>
          <w:color w:val="16192C"/>
        </w:rPr>
        <w:t xml:space="preserve"> и перелетные» + мастер-класс «Эко кормушка для птиц»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“В поисках железного человека»+ мастер-класс «Чеканка-тиснение по фольге»</w:t>
      </w:r>
    </w:p>
    <w:p w:rsidR="00780DE2" w:rsidRPr="00FD7691" w:rsidRDefault="00780DE2" w:rsidP="00780DE2">
      <w:pPr>
        <w:pStyle w:val="a4"/>
        <w:numPr>
          <w:ilvl w:val="0"/>
          <w:numId w:val="26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FD7691">
        <w:rPr>
          <w:rStyle w:val="a5"/>
          <w:color w:val="16192C"/>
        </w:rPr>
        <w:t>Экскурсии для 3-7 классов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«</w:t>
      </w:r>
      <w:proofErr w:type="gramStart"/>
      <w:r w:rsidRPr="00FD7691">
        <w:rPr>
          <w:color w:val="16192C"/>
        </w:rPr>
        <w:t>Хитрые</w:t>
      </w:r>
      <w:proofErr w:type="gramEnd"/>
      <w:r w:rsidRPr="00FD7691">
        <w:rPr>
          <w:color w:val="16192C"/>
        </w:rPr>
        <w:t>, ловкие, смелые» + мастер-класс «Ловец снов своими руками»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«Архитекторы, дизайнеры и строители в животном мире» + интерактивная экскурсия “В поисках железного человека”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«</w:t>
      </w:r>
      <w:proofErr w:type="gramStart"/>
      <w:r w:rsidRPr="00FD7691">
        <w:rPr>
          <w:color w:val="16192C"/>
        </w:rPr>
        <w:t>Зимующие</w:t>
      </w:r>
      <w:proofErr w:type="gramEnd"/>
      <w:r w:rsidRPr="00FD7691">
        <w:rPr>
          <w:color w:val="16192C"/>
        </w:rPr>
        <w:t xml:space="preserve"> и перелетные» + мастер-класс «Эко кормушка для птиц»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“С металлом по жизни»+ мастер-класс «Чеканка-тиснение по фольге»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“В поисках железного человека»+ мастер-класс «Чеканка-тиснение по фольге»</w:t>
      </w:r>
    </w:p>
    <w:p w:rsidR="00780DE2" w:rsidRPr="00FD7691" w:rsidRDefault="00780DE2" w:rsidP="00780DE2">
      <w:pPr>
        <w:pStyle w:val="a4"/>
        <w:numPr>
          <w:ilvl w:val="0"/>
          <w:numId w:val="27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FD7691">
        <w:rPr>
          <w:rStyle w:val="a5"/>
          <w:color w:val="16192C"/>
        </w:rPr>
        <w:lastRenderedPageBreak/>
        <w:t>Экскурсии для 8-11 классов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«Лучшая зоологическая коллекция региона» + интерактивная экскурсия “С металлом по жизни»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“С металлом по жизни»+ мастер-класс «Чеканка-тиснение по фольге»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«</w:t>
      </w:r>
      <w:proofErr w:type="spellStart"/>
      <w:r w:rsidRPr="00FD7691">
        <w:rPr>
          <w:color w:val="16192C"/>
        </w:rPr>
        <w:t>Непридуманные</w:t>
      </w:r>
      <w:proofErr w:type="spellEnd"/>
      <w:r w:rsidRPr="00FD7691">
        <w:rPr>
          <w:color w:val="16192C"/>
        </w:rPr>
        <w:t xml:space="preserve"> истории или Университет, рожденный трижды» + «Лучшая зоологическая коллекция региона»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«</w:t>
      </w:r>
      <w:proofErr w:type="spellStart"/>
      <w:r w:rsidRPr="00FD7691">
        <w:rPr>
          <w:color w:val="16192C"/>
        </w:rPr>
        <w:t>Непридуманные</w:t>
      </w:r>
      <w:proofErr w:type="spellEnd"/>
      <w:r w:rsidRPr="00FD7691">
        <w:rPr>
          <w:color w:val="16192C"/>
        </w:rPr>
        <w:t xml:space="preserve"> истории или Университет, рожденный трижды» + Интерактивная экскурсия “С металлом по жизни»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rStyle w:val="a5"/>
          <w:color w:val="16192C"/>
        </w:rPr>
        <w:t>15:30 Экскурсия по музею "Газ".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Музей истории Горьковского автомобильного завода — корпоративный музей «Группы ГАЗ», крупнейшего автомобилестроительного холдинга России. Он был открыт в 1965 году по инициативе ветеранов предприятия и представляет вниманию гостей богатую коллекцию подлинных музейных предметов, рассказывающих об истории и развитии не только Горьковского автозавода, но и всего отечественного автомобилестроения, поскольку вписал в его историю немало ярких страниц.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rStyle w:val="a5"/>
          <w:color w:val="16192C"/>
        </w:rPr>
        <w:t>16:30 Окончание экскурсионной программы.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FD7691">
        <w:rPr>
          <w:rStyle w:val="a5"/>
          <w:color w:val="FF0000"/>
        </w:rPr>
        <w:t>За доп</w:t>
      </w:r>
      <w:proofErr w:type="gramStart"/>
      <w:r w:rsidRPr="00FD7691">
        <w:rPr>
          <w:rStyle w:val="a5"/>
          <w:color w:val="FF0000"/>
        </w:rPr>
        <w:t>.п</w:t>
      </w:r>
      <w:proofErr w:type="gramEnd"/>
      <w:r w:rsidRPr="00FD7691">
        <w:rPr>
          <w:rStyle w:val="a5"/>
          <w:color w:val="FF0000"/>
        </w:rPr>
        <w:t>лату можно заказать обед.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Lines="160" w:afterAutospacing="0" w:line="259" w:lineRule="auto"/>
        <w:contextualSpacing/>
      </w:pP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rStyle w:val="a5"/>
          <w:color w:val="16192C"/>
        </w:rPr>
        <w:t>Сбор группы. Посадка в автобус.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rStyle w:val="a5"/>
          <w:color w:val="16192C"/>
        </w:rPr>
        <w:t xml:space="preserve">Отправление на экскурсионную программу в </w:t>
      </w:r>
      <w:proofErr w:type="gramStart"/>
      <w:r w:rsidRPr="00FD7691">
        <w:rPr>
          <w:rStyle w:val="a5"/>
          <w:color w:val="16192C"/>
        </w:rPr>
        <w:t>г</w:t>
      </w:r>
      <w:proofErr w:type="gramEnd"/>
      <w:r w:rsidRPr="00FD7691">
        <w:rPr>
          <w:rStyle w:val="a5"/>
          <w:color w:val="16192C"/>
        </w:rPr>
        <w:t>. Чкаловск (Нижний Новгород - Чкаловск ~ 120км)</w:t>
      </w:r>
      <w:r w:rsidRPr="00FD7691">
        <w:rPr>
          <w:color w:val="16192C"/>
        </w:rPr>
        <w:br/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rStyle w:val="a5"/>
          <w:color w:val="16192C"/>
        </w:rPr>
        <w:t>Прибытие на предприятие "Нижегородский гипюр".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rStyle w:val="a5"/>
          <w:color w:val="16192C"/>
        </w:rPr>
        <w:t xml:space="preserve">Экскурсия по выставочному залу (3 </w:t>
      </w:r>
      <w:proofErr w:type="gramStart"/>
      <w:r w:rsidRPr="00FD7691">
        <w:rPr>
          <w:rStyle w:val="a5"/>
          <w:color w:val="16192C"/>
        </w:rPr>
        <w:t>тематических</w:t>
      </w:r>
      <w:proofErr w:type="gramEnd"/>
      <w:r w:rsidRPr="00FD7691">
        <w:rPr>
          <w:rStyle w:val="a5"/>
          <w:color w:val="16192C"/>
        </w:rPr>
        <w:t xml:space="preserve"> зала).</w:t>
      </w:r>
      <w:r w:rsidRPr="00FD7691">
        <w:rPr>
          <w:color w:val="16192C"/>
        </w:rPr>
        <w:br/>
        <w:t>Вы окажетесь в пространстве, где каждый экспонат — свидетельство многовекового мастерства. В трёх просторных залах представлена богатейшая коллекция изделий, выполненных в технике «Нижегородский гипюр». Вы увидите: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·         старинные скатерти и салфетки с тончайшей вышивкой;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·         образцы традиционной одежды с характерными узорами;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·         уникальные авторские работы, демонстрирующие эволюцию промысла.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Экскурсовод раскроет перед вами захватывающую летопись «Нижегородского гипюра» и расскажет о происхождении техники и её отличительные черты, роль промысла в культурной жизни региона и про знаменитых мастеров и их вклад в сохранение традиций.</w:t>
      </w:r>
      <w:r w:rsidRPr="00FD7691">
        <w:rPr>
          <w:color w:val="16192C"/>
        </w:rPr>
        <w:br/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rStyle w:val="a5"/>
          <w:color w:val="16192C"/>
        </w:rPr>
        <w:t>Посещение производственного цеха*</w:t>
      </w:r>
      <w:r w:rsidRPr="00FD7691">
        <w:rPr>
          <w:color w:val="16192C"/>
        </w:rPr>
        <w:t>.</w:t>
      </w:r>
      <w:r w:rsidRPr="00FD7691">
        <w:rPr>
          <w:color w:val="16192C"/>
        </w:rPr>
        <w:br/>
        <w:t>Особая часть программы — встреча с настоящим мастером «Нижегородского гипюра». Вы сможете: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·         увидите, как рождаются изящные узоры, буквально на ваших глазах;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·         узнаете секреты подбора нитей, тканей и инструментов;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·         получите ответы на вопросы о тонкостях исполнения;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·         сможете рассмотреть детали работы под увеличительным стеклом.</w:t>
      </w:r>
      <w:r w:rsidRPr="00FD7691">
        <w:rPr>
          <w:color w:val="16192C"/>
        </w:rPr>
        <w:br/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proofErr w:type="spellStart"/>
      <w:r w:rsidRPr="00FD7691">
        <w:rPr>
          <w:rStyle w:val="a5"/>
          <w:color w:val="16192C"/>
        </w:rPr>
        <w:t>Мастер</w:t>
      </w:r>
      <w:r w:rsidRPr="00FD7691">
        <w:rPr>
          <w:rStyle w:val="a5"/>
          <w:color w:val="16192C"/>
        </w:rPr>
        <w:noBreakHyphen/>
        <w:t>класс</w:t>
      </w:r>
      <w:proofErr w:type="spellEnd"/>
      <w:r w:rsidRPr="00FD7691">
        <w:rPr>
          <w:rStyle w:val="a5"/>
          <w:color w:val="16192C"/>
        </w:rPr>
        <w:t xml:space="preserve"> «Искусство складывания салфетки»</w:t>
      </w:r>
      <w:r w:rsidRPr="00FD7691">
        <w:rPr>
          <w:color w:val="16192C"/>
        </w:rPr>
        <w:t>.</w:t>
      </w:r>
      <w:r w:rsidRPr="00FD7691">
        <w:rPr>
          <w:color w:val="16192C"/>
        </w:rPr>
        <w:br/>
        <w:t>Превратите обычную салфетку в произведение искусства! Под руководством опытного инструктора вы освоите базовые приёмы элегантного складывания, а в конце сможете забрать салфетку как памятный подарок.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rStyle w:val="a5"/>
          <w:color w:val="FF0000"/>
        </w:rPr>
        <w:lastRenderedPageBreak/>
        <w:t>За доп</w:t>
      </w:r>
      <w:proofErr w:type="gramStart"/>
      <w:r w:rsidRPr="00FD7691">
        <w:rPr>
          <w:rStyle w:val="a5"/>
          <w:color w:val="FF0000"/>
        </w:rPr>
        <w:t>.п</w:t>
      </w:r>
      <w:proofErr w:type="gramEnd"/>
      <w:r w:rsidRPr="00FD7691">
        <w:rPr>
          <w:rStyle w:val="a5"/>
          <w:color w:val="FF0000"/>
        </w:rPr>
        <w:t>лату - дегустация растительных масел (оплата при бронировании).</w:t>
      </w:r>
      <w:r w:rsidRPr="00FD7691">
        <w:rPr>
          <w:color w:val="16192C"/>
        </w:rPr>
        <w:br/>
        <w:t>Завершите программу гастрономическим экскурсом в традиции здорового питания. Вы попробуете три аутентичных масла, каждое со своим характером: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·         </w:t>
      </w:r>
      <w:proofErr w:type="gramStart"/>
      <w:r w:rsidRPr="00FD7691">
        <w:rPr>
          <w:rStyle w:val="a5"/>
          <w:color w:val="16192C"/>
        </w:rPr>
        <w:t>льняное</w:t>
      </w:r>
      <w:proofErr w:type="gramEnd"/>
      <w:r w:rsidRPr="00FD7691">
        <w:rPr>
          <w:color w:val="16192C"/>
        </w:rPr>
        <w:t> — с насыщенным ореховым послевкусием;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·         </w:t>
      </w:r>
      <w:proofErr w:type="gramStart"/>
      <w:r w:rsidRPr="00FD7691">
        <w:rPr>
          <w:rStyle w:val="a5"/>
          <w:color w:val="16192C"/>
        </w:rPr>
        <w:t>горчичное</w:t>
      </w:r>
      <w:proofErr w:type="gramEnd"/>
      <w:r w:rsidRPr="00FD7691">
        <w:rPr>
          <w:color w:val="16192C"/>
        </w:rPr>
        <w:t> — с пикантной остротой и ярким ароматом;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·         </w:t>
      </w:r>
      <w:proofErr w:type="gramStart"/>
      <w:r w:rsidRPr="00FD7691">
        <w:rPr>
          <w:rStyle w:val="a5"/>
          <w:color w:val="16192C"/>
        </w:rPr>
        <w:t>рыжиковое</w:t>
      </w:r>
      <w:proofErr w:type="gramEnd"/>
      <w:r w:rsidRPr="00FD7691">
        <w:rPr>
          <w:color w:val="16192C"/>
        </w:rPr>
        <w:t> — с лёгкой терпкостью и медовыми нотами.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color w:val="16192C"/>
        </w:rPr>
        <w:t>Эксперт расскажет об истории производства масел в регионе, о полезных свойствах каждого вида и о традиционных способах применения в кулинарии.</w:t>
      </w:r>
      <w:r w:rsidRPr="00FD7691">
        <w:rPr>
          <w:color w:val="16192C"/>
        </w:rPr>
        <w:br/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rStyle w:val="a5"/>
          <w:color w:val="FF0000"/>
        </w:rPr>
        <w:t>За доп</w:t>
      </w:r>
      <w:proofErr w:type="gramStart"/>
      <w:r w:rsidRPr="00FD7691">
        <w:rPr>
          <w:rStyle w:val="a5"/>
          <w:color w:val="FF0000"/>
        </w:rPr>
        <w:t>.п</w:t>
      </w:r>
      <w:proofErr w:type="gramEnd"/>
      <w:r w:rsidRPr="00FD7691">
        <w:rPr>
          <w:rStyle w:val="a5"/>
          <w:color w:val="FF0000"/>
        </w:rPr>
        <w:t>лату - обед в кафе города (оплата при бронировании).</w:t>
      </w:r>
    </w:p>
    <w:p w:rsidR="00780DE2" w:rsidRPr="00FD7691" w:rsidRDefault="00780DE2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D7691">
        <w:rPr>
          <w:rStyle w:val="a5"/>
          <w:color w:val="16192C"/>
        </w:rPr>
        <w:t xml:space="preserve">Окончание экскурсии, </w:t>
      </w:r>
      <w:proofErr w:type="spellStart"/>
      <w:r w:rsidRPr="00FD7691">
        <w:rPr>
          <w:rStyle w:val="a5"/>
          <w:color w:val="16192C"/>
        </w:rPr>
        <w:t>трансфер</w:t>
      </w:r>
      <w:proofErr w:type="spellEnd"/>
      <w:r w:rsidRPr="00FD7691">
        <w:rPr>
          <w:rStyle w:val="a5"/>
          <w:color w:val="16192C"/>
        </w:rPr>
        <w:t xml:space="preserve"> в Нижний Новгород.</w:t>
      </w:r>
      <w:r w:rsidRPr="00FD7691">
        <w:rPr>
          <w:color w:val="16192C"/>
        </w:rPr>
        <w:br/>
      </w:r>
      <w:r w:rsidRPr="00FD7691">
        <w:rPr>
          <w:color w:val="16192C"/>
        </w:rPr>
        <w:br/>
        <w:t>*</w:t>
      </w:r>
      <w:r w:rsidRPr="00FD7691">
        <w:rPr>
          <w:rStyle w:val="a6"/>
          <w:b/>
          <w:bCs/>
          <w:color w:val="16192C"/>
        </w:rPr>
        <w:t>Посещение производственного цеха возможно только при наборе группы не более 15 человек в связи с ограниченной вместимостью на предприятии.</w:t>
      </w:r>
    </w:p>
    <w:p w:rsidR="00BC2FF5" w:rsidRPr="00FD7691" w:rsidRDefault="00BC2FF5" w:rsidP="00780DE2">
      <w:pPr>
        <w:pStyle w:val="a4"/>
        <w:shd w:val="clear" w:color="auto" w:fill="FFFFFF"/>
        <w:spacing w:before="0" w:beforeAutospacing="0" w:after="160" w:afterAutospacing="0" w:line="259" w:lineRule="auto"/>
        <w:contextualSpacing/>
      </w:pPr>
    </w:p>
    <w:sectPr w:rsidR="00BC2FF5" w:rsidRPr="00FD7691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044A"/>
    <w:multiLevelType w:val="multilevel"/>
    <w:tmpl w:val="5FA0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73703"/>
    <w:multiLevelType w:val="multilevel"/>
    <w:tmpl w:val="5B5E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760A7"/>
    <w:multiLevelType w:val="multilevel"/>
    <w:tmpl w:val="741A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94519"/>
    <w:multiLevelType w:val="multilevel"/>
    <w:tmpl w:val="18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B3DAC"/>
    <w:multiLevelType w:val="multilevel"/>
    <w:tmpl w:val="7FF4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95E89"/>
    <w:multiLevelType w:val="multilevel"/>
    <w:tmpl w:val="EA8E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C7001"/>
    <w:multiLevelType w:val="multilevel"/>
    <w:tmpl w:val="582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556F54"/>
    <w:multiLevelType w:val="multilevel"/>
    <w:tmpl w:val="7A4AC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9A33F6"/>
    <w:multiLevelType w:val="multilevel"/>
    <w:tmpl w:val="54AC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B668FF"/>
    <w:multiLevelType w:val="multilevel"/>
    <w:tmpl w:val="B814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064BE6"/>
    <w:multiLevelType w:val="multilevel"/>
    <w:tmpl w:val="F43E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7B0174"/>
    <w:multiLevelType w:val="multilevel"/>
    <w:tmpl w:val="D388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F86A52"/>
    <w:multiLevelType w:val="multilevel"/>
    <w:tmpl w:val="220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EB6012"/>
    <w:multiLevelType w:val="multilevel"/>
    <w:tmpl w:val="95A6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820B40"/>
    <w:multiLevelType w:val="multilevel"/>
    <w:tmpl w:val="AB14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14545B"/>
    <w:multiLevelType w:val="multilevel"/>
    <w:tmpl w:val="BBB4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236883"/>
    <w:multiLevelType w:val="multilevel"/>
    <w:tmpl w:val="5C4E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F416E2"/>
    <w:multiLevelType w:val="multilevel"/>
    <w:tmpl w:val="16CE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34798C"/>
    <w:multiLevelType w:val="multilevel"/>
    <w:tmpl w:val="9AE0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657087"/>
    <w:multiLevelType w:val="multilevel"/>
    <w:tmpl w:val="788C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B374DE"/>
    <w:multiLevelType w:val="multilevel"/>
    <w:tmpl w:val="6452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946283"/>
    <w:multiLevelType w:val="multilevel"/>
    <w:tmpl w:val="EC96F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6"/>
  </w:num>
  <w:num w:numId="4">
    <w:abstractNumId w:val="24"/>
  </w:num>
  <w:num w:numId="5">
    <w:abstractNumId w:val="22"/>
  </w:num>
  <w:num w:numId="6">
    <w:abstractNumId w:val="4"/>
  </w:num>
  <w:num w:numId="7">
    <w:abstractNumId w:val="8"/>
  </w:num>
  <w:num w:numId="8">
    <w:abstractNumId w:val="25"/>
  </w:num>
  <w:num w:numId="9">
    <w:abstractNumId w:val="13"/>
  </w:num>
  <w:num w:numId="10">
    <w:abstractNumId w:val="20"/>
  </w:num>
  <w:num w:numId="11">
    <w:abstractNumId w:val="21"/>
  </w:num>
  <w:num w:numId="12">
    <w:abstractNumId w:val="9"/>
  </w:num>
  <w:num w:numId="13">
    <w:abstractNumId w:val="18"/>
  </w:num>
  <w:num w:numId="14">
    <w:abstractNumId w:val="3"/>
  </w:num>
  <w:num w:numId="15">
    <w:abstractNumId w:val="14"/>
  </w:num>
  <w:num w:numId="16">
    <w:abstractNumId w:val="19"/>
  </w:num>
  <w:num w:numId="17">
    <w:abstractNumId w:val="15"/>
  </w:num>
  <w:num w:numId="18">
    <w:abstractNumId w:val="12"/>
  </w:num>
  <w:num w:numId="19">
    <w:abstractNumId w:val="10"/>
  </w:num>
  <w:num w:numId="20">
    <w:abstractNumId w:val="11"/>
  </w:num>
  <w:num w:numId="21">
    <w:abstractNumId w:val="1"/>
  </w:num>
  <w:num w:numId="22">
    <w:abstractNumId w:val="0"/>
  </w:num>
  <w:num w:numId="23">
    <w:abstractNumId w:val="7"/>
  </w:num>
  <w:num w:numId="24">
    <w:abstractNumId w:val="2"/>
  </w:num>
  <w:num w:numId="25">
    <w:abstractNumId w:val="5"/>
  </w:num>
  <w:num w:numId="26">
    <w:abstractNumId w:val="17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071FA"/>
    <w:rsid w:val="00027038"/>
    <w:rsid w:val="00050E69"/>
    <w:rsid w:val="0007397E"/>
    <w:rsid w:val="000A2700"/>
    <w:rsid w:val="001C384A"/>
    <w:rsid w:val="001E20CC"/>
    <w:rsid w:val="002350DB"/>
    <w:rsid w:val="0024108D"/>
    <w:rsid w:val="00275DFE"/>
    <w:rsid w:val="0029677F"/>
    <w:rsid w:val="002B13EE"/>
    <w:rsid w:val="002F30A3"/>
    <w:rsid w:val="002F71C0"/>
    <w:rsid w:val="0030252C"/>
    <w:rsid w:val="003040A0"/>
    <w:rsid w:val="003407EF"/>
    <w:rsid w:val="003838F9"/>
    <w:rsid w:val="00391252"/>
    <w:rsid w:val="003D5FB8"/>
    <w:rsid w:val="00441BF9"/>
    <w:rsid w:val="00457BE6"/>
    <w:rsid w:val="00486080"/>
    <w:rsid w:val="004C48EA"/>
    <w:rsid w:val="006065F7"/>
    <w:rsid w:val="00656F62"/>
    <w:rsid w:val="00744013"/>
    <w:rsid w:val="007445E6"/>
    <w:rsid w:val="00760F65"/>
    <w:rsid w:val="00771315"/>
    <w:rsid w:val="00780DE2"/>
    <w:rsid w:val="00787CE5"/>
    <w:rsid w:val="007F475F"/>
    <w:rsid w:val="00812F3D"/>
    <w:rsid w:val="00870AE8"/>
    <w:rsid w:val="008D1B4A"/>
    <w:rsid w:val="008D6BE6"/>
    <w:rsid w:val="009002FF"/>
    <w:rsid w:val="00906ABD"/>
    <w:rsid w:val="00907B04"/>
    <w:rsid w:val="00941938"/>
    <w:rsid w:val="0094241A"/>
    <w:rsid w:val="009E29CA"/>
    <w:rsid w:val="00A1737A"/>
    <w:rsid w:val="00A72699"/>
    <w:rsid w:val="00A74EAF"/>
    <w:rsid w:val="00A95F4A"/>
    <w:rsid w:val="00AA0870"/>
    <w:rsid w:val="00AC2F48"/>
    <w:rsid w:val="00B13B9B"/>
    <w:rsid w:val="00B56AA9"/>
    <w:rsid w:val="00B57057"/>
    <w:rsid w:val="00BB338A"/>
    <w:rsid w:val="00BC2FF5"/>
    <w:rsid w:val="00BD1A40"/>
    <w:rsid w:val="00C225B3"/>
    <w:rsid w:val="00C36352"/>
    <w:rsid w:val="00CA26F5"/>
    <w:rsid w:val="00CA4F97"/>
    <w:rsid w:val="00CB7CFB"/>
    <w:rsid w:val="00CF2092"/>
    <w:rsid w:val="00CF3B37"/>
    <w:rsid w:val="00D35CE0"/>
    <w:rsid w:val="00D62DBD"/>
    <w:rsid w:val="00DB413A"/>
    <w:rsid w:val="00E03A81"/>
    <w:rsid w:val="00E16202"/>
    <w:rsid w:val="00E26C50"/>
    <w:rsid w:val="00EA2197"/>
    <w:rsid w:val="00ED26C6"/>
    <w:rsid w:val="00F217B9"/>
    <w:rsid w:val="00F346E1"/>
    <w:rsid w:val="00F5100D"/>
    <w:rsid w:val="00FD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5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26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26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7269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A72699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26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7269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No Spacing"/>
    <w:uiPriority w:val="1"/>
    <w:qFormat/>
    <w:rsid w:val="008D6B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995">
                              <w:marLeft w:val="0"/>
                              <w:marRight w:val="0"/>
                              <w:marTop w:val="5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5961">
                                          <w:marLeft w:val="0"/>
                                          <w:marRight w:val="0"/>
                                          <w:marTop w:val="0"/>
                                          <w:marBottom w:val="19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03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7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5000">
                                      <w:marLeft w:val="0"/>
                                      <w:marRight w:val="0"/>
                                      <w:marTop w:val="10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37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853807">
                                          <w:marLeft w:val="0"/>
                                          <w:marRight w:val="0"/>
                                          <w:marTop w:val="0"/>
                                          <w:marBottom w:val="3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652995">
                                      <w:marLeft w:val="0"/>
                                      <w:marRight w:val="0"/>
                                      <w:marTop w:val="32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6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12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4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33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31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3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896526">
                                      <w:marLeft w:val="0"/>
                                      <w:marRight w:val="0"/>
                                      <w:marTop w:val="322"/>
                                      <w:marBottom w:val="3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22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44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9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0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5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9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5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9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6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8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846761">
                              <w:marLeft w:val="0"/>
                              <w:marRight w:val="0"/>
                              <w:marTop w:val="0"/>
                              <w:marBottom w:val="13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9711">
                                          <w:marLeft w:val="0"/>
                                          <w:marRight w:val="3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9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9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0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03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6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6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7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261014">
                                                      <w:marLeft w:val="0"/>
                                                      <w:marRight w:val="0"/>
                                                      <w:marTop w:val="107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91043">
                                                          <w:marLeft w:val="0"/>
                                                          <w:marRight w:val="8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757273">
                                                          <w:marLeft w:val="0"/>
                                                          <w:marRight w:val="12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247462">
                                                      <w:marLeft w:val="0"/>
                                                      <w:marRight w:val="0"/>
                                                      <w:marTop w:val="1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7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8292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311589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30026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684800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7524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211053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0708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604486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9906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1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196">
                                  <w:marLeft w:val="0"/>
                                  <w:marRight w:val="0"/>
                                  <w:marTop w:val="2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7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70043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4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5245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807810">
                                  <w:marLeft w:val="10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912584">
                          <w:marLeft w:val="0"/>
                          <w:marRight w:val="0"/>
                          <w:marTop w:val="3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5594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437829">
          <w:marLeft w:val="0"/>
          <w:marRight w:val="0"/>
          <w:marTop w:val="10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1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048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90549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055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921026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0805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53029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49635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7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690596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4984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962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1146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31508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9303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81158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80045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54135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33497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18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87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5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A46D4-8429-474A-9263-213B60CA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2025-12-15T10:48:00Z</dcterms:created>
  <dcterms:modified xsi:type="dcterms:W3CDTF">2025-12-15T10:48:00Z</dcterms:modified>
</cp:coreProperties>
</file>