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97" w:rsidRPr="00EA2197" w:rsidRDefault="006065F7" w:rsidP="00EA2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197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EA2197" w:rsidRPr="00EA2197">
        <w:rPr>
          <w:rFonts w:ascii="Times New Roman" w:hAnsi="Times New Roman" w:cs="Times New Roman"/>
          <w:b/>
          <w:sz w:val="28"/>
          <w:szCs w:val="28"/>
        </w:rPr>
        <w:t>в музей "В тишине"</w:t>
      </w:r>
    </w:p>
    <w:p w:rsidR="0024108D" w:rsidRPr="0024108D" w:rsidRDefault="00BB338A" w:rsidP="00241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  <w:r w:rsidR="0024108D" w:rsidRPr="00241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6C6" w:rsidRPr="00ED26C6" w:rsidRDefault="00ED26C6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60F65" w:rsidRDefault="00F346E1" w:rsidP="00760F65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EA2197" w:rsidRDefault="0094241A" w:rsidP="00EA219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2197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Встреча группы, посадка в автобус. 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Выезд в музей "В Тишине".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 xml:space="preserve">В программе мероприятия — увлекательная экскурсия и практический </w:t>
      </w:r>
      <w:proofErr w:type="spellStart"/>
      <w:r w:rsidRPr="00EA2197">
        <w:rPr>
          <w:rStyle w:val="a5"/>
          <w:color w:val="16192C"/>
        </w:rPr>
        <w:t>мастер</w:t>
      </w:r>
      <w:r w:rsidRPr="00EA2197">
        <w:rPr>
          <w:rStyle w:val="a5"/>
          <w:color w:val="16192C"/>
        </w:rPr>
        <w:noBreakHyphen/>
        <w:t>класс</w:t>
      </w:r>
      <w:proofErr w:type="spellEnd"/>
      <w:r w:rsidRPr="00EA2197">
        <w:rPr>
          <w:rStyle w:val="a5"/>
          <w:color w:val="16192C"/>
        </w:rPr>
        <w:t>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Музей «В Тишине»: путешествие в мир без звуков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color w:val="16192C"/>
        </w:rPr>
        <w:t>В самом сердце Нижнего Новгорода открылся удивительный музей, где тишина становится главным проводником в неизведанные грани восприятия. «В Тишине» — это не просто экспозиция, а глубокое погружение в альтернативную реальность, где слова уступают место жестам, а звуки — образам.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Что ждёт гостей?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Здесь вы:</w:t>
      </w:r>
    </w:p>
    <w:p w:rsidR="00EA2197" w:rsidRPr="00EA2197" w:rsidRDefault="00EA2197" w:rsidP="00EA2197">
      <w:pPr>
        <w:pStyle w:val="a4"/>
        <w:numPr>
          <w:ilvl w:val="0"/>
          <w:numId w:val="20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познакомитесь с языком жестов — универсальным средством общения, раскрывающим новые горизонты взаимопонимания;</w:t>
      </w:r>
    </w:p>
    <w:p w:rsidR="00EA2197" w:rsidRPr="00EA2197" w:rsidRDefault="00EA2197" w:rsidP="00EA2197">
      <w:pPr>
        <w:pStyle w:val="a4"/>
        <w:numPr>
          <w:ilvl w:val="0"/>
          <w:numId w:val="20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испытаете необычные сенсорные переживания, позволив другим чувствам компенсировать отсутствие звука;</w:t>
      </w:r>
    </w:p>
    <w:p w:rsidR="00EA2197" w:rsidRPr="00EA2197" w:rsidRDefault="00EA2197" w:rsidP="00EA2197">
      <w:pPr>
        <w:pStyle w:val="a4"/>
        <w:numPr>
          <w:ilvl w:val="0"/>
          <w:numId w:val="20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откроете для себя тонкости невербальной коммуникации, которые обычно остаются незамеченными в повседневности;</w:t>
      </w:r>
    </w:p>
    <w:p w:rsidR="00EA2197" w:rsidRPr="00EA2197" w:rsidRDefault="00EA2197" w:rsidP="00EA2197">
      <w:pPr>
        <w:pStyle w:val="a4"/>
        <w:numPr>
          <w:ilvl w:val="0"/>
          <w:numId w:val="20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пройдёте через серию интерактивных экспериментов, меняющих представление о восприятии мира.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Почему это важно?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Музей «В Тишине» — больше чем развлечение.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Это:</w:t>
      </w:r>
    </w:p>
    <w:p w:rsidR="00EA2197" w:rsidRPr="00EA2197" w:rsidRDefault="00EA2197" w:rsidP="00EA2197">
      <w:pPr>
        <w:pStyle w:val="a4"/>
        <w:numPr>
          <w:ilvl w:val="0"/>
          <w:numId w:val="21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 xml:space="preserve">мост между слышащими и </w:t>
      </w:r>
      <w:proofErr w:type="spellStart"/>
      <w:r w:rsidRPr="00EA2197">
        <w:rPr>
          <w:color w:val="16192C"/>
        </w:rPr>
        <w:t>неслышащими</w:t>
      </w:r>
      <w:proofErr w:type="spellEnd"/>
      <w:r w:rsidRPr="00EA2197">
        <w:rPr>
          <w:color w:val="16192C"/>
        </w:rPr>
        <w:t xml:space="preserve"> людьми, стирающий границы непонимания;</w:t>
      </w:r>
    </w:p>
    <w:p w:rsidR="00EA2197" w:rsidRPr="00EA2197" w:rsidRDefault="00EA2197" w:rsidP="00EA2197">
      <w:pPr>
        <w:pStyle w:val="a4"/>
        <w:numPr>
          <w:ilvl w:val="0"/>
          <w:numId w:val="21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возможность взглянуть на привычные вещи под новым углом, обострив зрение, осязание и интуицию;</w:t>
      </w:r>
    </w:p>
    <w:p w:rsidR="00EA2197" w:rsidRPr="00EA2197" w:rsidRDefault="00EA2197" w:rsidP="00EA2197">
      <w:pPr>
        <w:pStyle w:val="a4"/>
        <w:numPr>
          <w:ilvl w:val="0"/>
          <w:numId w:val="21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пространство толерантности, где каждый находит собственный способ выражения без слов;</w:t>
      </w:r>
    </w:p>
    <w:p w:rsidR="00EA2197" w:rsidRPr="00EA2197" w:rsidRDefault="00EA2197" w:rsidP="00EA2197">
      <w:pPr>
        <w:pStyle w:val="a4"/>
        <w:numPr>
          <w:ilvl w:val="0"/>
          <w:numId w:val="21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уникальный образовательный проект, раскрывающий богатство культуры глухих и слабослышащих.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Для кого этот музей?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>«В Тишине» ждёт всех, кто:</w:t>
      </w:r>
    </w:p>
    <w:p w:rsidR="00EA2197" w:rsidRPr="00EA2197" w:rsidRDefault="00EA2197" w:rsidP="00EA2197">
      <w:pPr>
        <w:pStyle w:val="a4"/>
        <w:numPr>
          <w:ilvl w:val="0"/>
          <w:numId w:val="22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proofErr w:type="gramStart"/>
      <w:r w:rsidRPr="00EA2197">
        <w:rPr>
          <w:color w:val="16192C"/>
        </w:rPr>
        <w:t>ищет необычные впечатления и готов выйти за рамки привычного;</w:t>
      </w:r>
      <w:proofErr w:type="gramEnd"/>
    </w:p>
    <w:p w:rsidR="00EA2197" w:rsidRPr="00EA2197" w:rsidRDefault="00EA2197" w:rsidP="00EA2197">
      <w:pPr>
        <w:pStyle w:val="a4"/>
        <w:numPr>
          <w:ilvl w:val="0"/>
          <w:numId w:val="22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 xml:space="preserve">хочет лучше понимать окружающих и развивать </w:t>
      </w:r>
      <w:proofErr w:type="spellStart"/>
      <w:r w:rsidRPr="00EA2197">
        <w:rPr>
          <w:color w:val="16192C"/>
        </w:rPr>
        <w:t>эмпатию</w:t>
      </w:r>
      <w:proofErr w:type="spellEnd"/>
      <w:r w:rsidRPr="00EA2197">
        <w:rPr>
          <w:color w:val="16192C"/>
        </w:rPr>
        <w:t>;</w:t>
      </w:r>
    </w:p>
    <w:p w:rsidR="00EA2197" w:rsidRPr="00EA2197" w:rsidRDefault="00EA2197" w:rsidP="00EA2197">
      <w:pPr>
        <w:pStyle w:val="a4"/>
        <w:numPr>
          <w:ilvl w:val="0"/>
          <w:numId w:val="22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интересуется инклюзивными проектами и социальной проблематикой;</w:t>
      </w:r>
    </w:p>
    <w:p w:rsidR="00EA2197" w:rsidRPr="00EA2197" w:rsidRDefault="00EA2197" w:rsidP="00EA2197">
      <w:pPr>
        <w:pStyle w:val="a4"/>
        <w:numPr>
          <w:ilvl w:val="0"/>
          <w:numId w:val="22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просто жаждет новых ощущений и готов к экспериментам.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lastRenderedPageBreak/>
        <w:t>Как проходит посещение?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color w:val="16192C"/>
        </w:rPr>
        <w:t xml:space="preserve">Каждая экскурсия — это диалог без слов, где гиды - </w:t>
      </w:r>
      <w:proofErr w:type="spellStart"/>
      <w:r w:rsidRPr="00EA2197">
        <w:rPr>
          <w:color w:val="16192C"/>
        </w:rPr>
        <w:t>сурдопереводчики</w:t>
      </w:r>
      <w:proofErr w:type="spellEnd"/>
      <w:r w:rsidRPr="00EA2197">
        <w:rPr>
          <w:color w:val="16192C"/>
        </w:rPr>
        <w:t xml:space="preserve"> становятся проводниками в мир тишины. Через игры, упражнения и откровенные разговоры вы откроете:</w:t>
      </w:r>
    </w:p>
    <w:p w:rsidR="00EA2197" w:rsidRPr="00EA2197" w:rsidRDefault="00EA2197" w:rsidP="00EA2197">
      <w:pPr>
        <w:pStyle w:val="a4"/>
        <w:numPr>
          <w:ilvl w:val="0"/>
          <w:numId w:val="23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как много информации мы упускаем, будучи поглощёнными звуковым фоном;</w:t>
      </w:r>
    </w:p>
    <w:p w:rsidR="00EA2197" w:rsidRPr="00EA2197" w:rsidRDefault="00EA2197" w:rsidP="00EA2197">
      <w:pPr>
        <w:pStyle w:val="a4"/>
        <w:numPr>
          <w:ilvl w:val="0"/>
          <w:numId w:val="23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какие неожиданные способы общения существуют помимо речи;</w:t>
      </w:r>
    </w:p>
    <w:p w:rsidR="00EA2197" w:rsidRPr="00EA2197" w:rsidRDefault="00EA2197" w:rsidP="00EA2197">
      <w:pPr>
        <w:pStyle w:val="a4"/>
        <w:numPr>
          <w:ilvl w:val="0"/>
          <w:numId w:val="23"/>
        </w:numPr>
        <w:shd w:val="clear" w:color="auto" w:fill="FFFFFF"/>
        <w:spacing w:before="0" w:beforeAutospacing="0" w:after="160" w:afterAutospacing="0" w:line="259" w:lineRule="auto"/>
        <w:ind w:left="0" w:firstLine="0"/>
        <w:contextualSpacing/>
        <w:rPr>
          <w:color w:val="16192C"/>
        </w:rPr>
      </w:pPr>
      <w:r w:rsidRPr="00EA2197">
        <w:rPr>
          <w:color w:val="16192C"/>
        </w:rPr>
        <w:t>как тишина может стать источником вдохновения и внутренней гармонии.</w:t>
      </w:r>
    </w:p>
    <w:p w:rsidR="00EA2197" w:rsidRPr="00EA2197" w:rsidRDefault="00EA2197" w:rsidP="00EA2197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EA2197">
        <w:rPr>
          <w:rStyle w:val="a5"/>
          <w:color w:val="16192C"/>
        </w:rPr>
        <w:t xml:space="preserve">Окончание экскурсии, </w:t>
      </w:r>
      <w:proofErr w:type="spellStart"/>
      <w:r w:rsidRPr="00EA2197">
        <w:rPr>
          <w:rStyle w:val="a5"/>
          <w:color w:val="16192C"/>
        </w:rPr>
        <w:t>трансфер</w:t>
      </w:r>
      <w:proofErr w:type="spellEnd"/>
      <w:r w:rsidRPr="00EA2197">
        <w:rPr>
          <w:rStyle w:val="a5"/>
          <w:color w:val="16192C"/>
        </w:rPr>
        <w:t>.</w:t>
      </w:r>
    </w:p>
    <w:p w:rsidR="00BB338A" w:rsidRPr="006065F7" w:rsidRDefault="00BB338A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6065F7">
        <w:rPr>
          <w:rStyle w:val="a5"/>
          <w:color w:val="FF0000"/>
        </w:rPr>
        <w:t>За доп</w:t>
      </w:r>
      <w:proofErr w:type="gramStart"/>
      <w:r w:rsidRPr="006065F7">
        <w:rPr>
          <w:rStyle w:val="a5"/>
          <w:color w:val="FF0000"/>
        </w:rPr>
        <w:t>.п</w:t>
      </w:r>
      <w:proofErr w:type="gramEnd"/>
      <w:r w:rsidRPr="006065F7">
        <w:rPr>
          <w:rStyle w:val="a5"/>
          <w:color w:val="FF0000"/>
        </w:rPr>
        <w:t>лату можно заказать обед.</w:t>
      </w:r>
    </w:p>
    <w:p w:rsidR="00BC2FF5" w:rsidRPr="006065F7" w:rsidRDefault="00BC2FF5" w:rsidP="006065F7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</w:p>
    <w:sectPr w:rsidR="00BC2FF5" w:rsidRPr="006065F7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44A"/>
    <w:multiLevelType w:val="multilevel"/>
    <w:tmpl w:val="5FA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73703"/>
    <w:multiLevelType w:val="multilevel"/>
    <w:tmpl w:val="5B5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94519"/>
    <w:multiLevelType w:val="multilevel"/>
    <w:tmpl w:val="18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C7001"/>
    <w:multiLevelType w:val="multilevel"/>
    <w:tmpl w:val="582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A33F6"/>
    <w:multiLevelType w:val="multilevel"/>
    <w:tmpl w:val="54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668FF"/>
    <w:multiLevelType w:val="multilevel"/>
    <w:tmpl w:val="B81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64BE6"/>
    <w:multiLevelType w:val="multilevel"/>
    <w:tmpl w:val="F43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B0174"/>
    <w:multiLevelType w:val="multilevel"/>
    <w:tmpl w:val="D388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86A52"/>
    <w:multiLevelType w:val="multilevel"/>
    <w:tmpl w:val="220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B6012"/>
    <w:multiLevelType w:val="multilevel"/>
    <w:tmpl w:val="95A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820B40"/>
    <w:multiLevelType w:val="multilevel"/>
    <w:tmpl w:val="AB1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416E2"/>
    <w:multiLevelType w:val="multilevel"/>
    <w:tmpl w:val="16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4798C"/>
    <w:multiLevelType w:val="multilevel"/>
    <w:tmpl w:val="9AE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57087"/>
    <w:multiLevelType w:val="multilevel"/>
    <w:tmpl w:val="788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374DE"/>
    <w:multiLevelType w:val="multilevel"/>
    <w:tmpl w:val="645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0"/>
  </w:num>
  <w:num w:numId="5">
    <w:abstractNumId w:val="18"/>
  </w:num>
  <w:num w:numId="6">
    <w:abstractNumId w:val="3"/>
  </w:num>
  <w:num w:numId="7">
    <w:abstractNumId w:val="6"/>
  </w:num>
  <w:num w:numId="8">
    <w:abstractNumId w:val="21"/>
  </w:num>
  <w:num w:numId="9">
    <w:abstractNumId w:val="11"/>
  </w:num>
  <w:num w:numId="10">
    <w:abstractNumId w:val="16"/>
  </w:num>
  <w:num w:numId="11">
    <w:abstractNumId w:val="17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5"/>
  </w:num>
  <w:num w:numId="17">
    <w:abstractNumId w:val="13"/>
  </w:num>
  <w:num w:numId="18">
    <w:abstractNumId w:val="10"/>
  </w:num>
  <w:num w:numId="19">
    <w:abstractNumId w:val="8"/>
  </w:num>
  <w:num w:numId="20">
    <w:abstractNumId w:val="9"/>
  </w:num>
  <w:num w:numId="21">
    <w:abstractNumId w:val="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4108D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065F7"/>
    <w:rsid w:val="00656F62"/>
    <w:rsid w:val="00744013"/>
    <w:rsid w:val="007445E6"/>
    <w:rsid w:val="00760F65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9E29CA"/>
    <w:rsid w:val="00A1737A"/>
    <w:rsid w:val="00A72699"/>
    <w:rsid w:val="00A74EAF"/>
    <w:rsid w:val="00A95F4A"/>
    <w:rsid w:val="00AA0870"/>
    <w:rsid w:val="00AC2F48"/>
    <w:rsid w:val="00B13B9B"/>
    <w:rsid w:val="00B56AA9"/>
    <w:rsid w:val="00B57057"/>
    <w:rsid w:val="00BB338A"/>
    <w:rsid w:val="00BC2FF5"/>
    <w:rsid w:val="00BD1A40"/>
    <w:rsid w:val="00C225B3"/>
    <w:rsid w:val="00C36352"/>
    <w:rsid w:val="00CA26F5"/>
    <w:rsid w:val="00CA4F97"/>
    <w:rsid w:val="00CB7CFB"/>
    <w:rsid w:val="00CF2092"/>
    <w:rsid w:val="00CF3B37"/>
    <w:rsid w:val="00D35CE0"/>
    <w:rsid w:val="00D62DBD"/>
    <w:rsid w:val="00DB413A"/>
    <w:rsid w:val="00E03A81"/>
    <w:rsid w:val="00E16202"/>
    <w:rsid w:val="00E26C50"/>
    <w:rsid w:val="00EA2197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26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26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726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26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269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594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7829">
          <w:marLeft w:val="0"/>
          <w:marRight w:val="0"/>
          <w:marTop w:val="10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048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549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05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1026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805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530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9635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059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984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962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146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150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303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81158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0045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4135">
              <w:marLeft w:val="0"/>
              <w:marRight w:val="0"/>
              <w:marTop w:val="0"/>
              <w:marBottom w:val="0"/>
              <w:divBdr>
                <w:top w:val="single" w:sz="4" w:space="16" w:color="DDDD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3497">
                  <w:marLeft w:val="0"/>
                  <w:marRight w:val="0"/>
                  <w:marTop w:val="0"/>
                  <w:marBottom w:val="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2025-12-15T10:40:00Z</dcterms:created>
  <dcterms:modified xsi:type="dcterms:W3CDTF">2025-12-15T10:40:00Z</dcterms:modified>
</cp:coreProperties>
</file>