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E1" w:rsidRDefault="00AC30E1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0E1">
        <w:rPr>
          <w:rFonts w:ascii="Times New Roman" w:hAnsi="Times New Roman" w:cs="Times New Roman"/>
          <w:b/>
          <w:sz w:val="28"/>
          <w:szCs w:val="28"/>
        </w:rPr>
        <w:t>Экскурсия «Городецкие эко-тропы и дегустация сыров на ферме»</w:t>
      </w:r>
      <w:r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C23B95" w:rsidRDefault="00C23B95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C23B95" w:rsidRDefault="00C23B95" w:rsidP="000F3DDF">
      <w:pPr>
        <w:rPr>
          <w:rFonts w:ascii="Times New Roman" w:hAnsi="Times New Roman" w:cs="Times New Roman"/>
          <w:b/>
          <w:sz w:val="28"/>
          <w:szCs w:val="28"/>
        </w:rPr>
      </w:pPr>
    </w:p>
    <w:p w:rsidR="00C23B95" w:rsidRPr="00EE73DC" w:rsidRDefault="00C23B95" w:rsidP="00C23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C23B95" w:rsidRPr="00EE73DC" w:rsidRDefault="00C23B95" w:rsidP="00C23B9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C23B95" w:rsidRPr="009A2D3A" w:rsidRDefault="00C23B95" w:rsidP="00C23B9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C23B95" w:rsidRPr="00D72ED2" w:rsidRDefault="00C23B95" w:rsidP="00C23B95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C23B95" w:rsidRPr="008B723F" w:rsidRDefault="00C23B95" w:rsidP="00C23B95">
      <w:pPr>
        <w:pStyle w:val="a3"/>
        <w:shd w:val="clear" w:color="auto" w:fill="FFFFFF"/>
        <w:spacing w:before="0" w:beforeAutospacing="0"/>
      </w:pPr>
      <w:r w:rsidRPr="008B723F">
        <w:rPr>
          <w:rStyle w:val="a4"/>
        </w:rPr>
        <w:t>Встреча группы, посадка в автобус.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>08:00 Нижний Новгород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i/>
          <w:iCs/>
          <w:color w:val="16192C"/>
          <w:sz w:val="21"/>
          <w:szCs w:val="21"/>
          <w:lang w:eastAsia="ru-RU"/>
        </w:rPr>
        <w:t>Точное время выезда и номер автобуса уточняйте в разделе "Отправления" за сутки до начала тура.</w:t>
      </w:r>
      <w:r w:rsidRPr="008A1DAF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> 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>09:30 Переезд на эко-тропу «Копорье».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>Экологическая тропа на территории научно-опытного воспроизводственного участка «Копорье». Экотропа включает в себя посещение бобровых угодий, лосиных и кабаньих троп, а также вольера с пятнистыми оленями. С собой можно привозить лакомства — яблоки или морковь, и, возможно, животные дадут себя погладить. Сейчас там обитает 80 оленей.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>.</w:t>
      </w:r>
      <w:r w:rsidRPr="008A1DA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 xml:space="preserve">10:00 Начало экскурсии по эко тропе </w:t>
      </w:r>
      <w:r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>(350р с человека)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br/>
      </w:r>
      <w:r w:rsidRPr="008A1DAF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>Сначала Вас ждет небольшой пеший маршрут протяженностью около 2х км по лесной дороге, в ходе которого Вы встретите избушку Бабы Яги, сможете изучить различные плакаты с информацией о животных обитающих в этих лесах. В конце маршрута Вас ждет вольер с пятнистыми оленями. Сможете Сами покормить оленей и сделать классные фотографии. С собой можно взять морковь или хлеб.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 xml:space="preserve">12:30  Переезд в Городец 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 xml:space="preserve">13:00 Обзорная экскурсия по Городцу 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/>
          <w:bCs/>
          <w:color w:val="E03E2D"/>
          <w:sz w:val="21"/>
          <w:szCs w:val="21"/>
          <w:lang w:eastAsia="ru-RU"/>
        </w:rPr>
        <w:t>13:30 За доп. плату</w:t>
      </w:r>
      <w:r w:rsidRPr="008A1DA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> - обед в кафе г. Городе</w:t>
      </w:r>
      <w:r w:rsidR="000F3DD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>ц.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 xml:space="preserve">14:30 </w:t>
      </w:r>
      <w:r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>Переезд в сыроварню Курце</w:t>
      </w:r>
      <w:r w:rsidRPr="008A1DA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 xml:space="preserve">во. 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lastRenderedPageBreak/>
        <w:t>Городецкая сыроварня «Курцево» производит более 20 видов сыра на любой вкус: сыры с голубой и белой плесенью, мягкие, полутвердые, а также твердые сыры. На ферме действует полный цикл производства: от выращивания и заготовки кормов до упаковки готовой продукции</w:t>
      </w:r>
    </w:p>
    <w:p w:rsidR="00AC30E1" w:rsidRPr="008A1DAF" w:rsidRDefault="00AC30E1" w:rsidP="00AC30E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/>
          <w:color w:val="16192C"/>
          <w:sz w:val="21"/>
          <w:szCs w:val="21"/>
          <w:lang w:eastAsia="ru-RU"/>
        </w:rPr>
        <w:t xml:space="preserve">15:00 </w:t>
      </w:r>
      <w:r w:rsidRPr="008A1DA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 xml:space="preserve"> Дегустация сыров  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Cs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Cs/>
          <w:color w:val="16192C"/>
          <w:sz w:val="21"/>
          <w:szCs w:val="21"/>
          <w:lang w:eastAsia="ru-RU"/>
        </w:rPr>
        <w:t xml:space="preserve">На сыроварне Вам расскажут  о тонкостях производства сыров, часть которого вы можете увидеть через панорамные окна в дегустационном зале. За одну экскурсию вы получите базовые знания сырного сомелье, </w:t>
      </w:r>
      <w:r>
        <w:rPr>
          <w:rFonts w:ascii="Times New Roman" w:eastAsia="Times New Roman" w:hAnsi="Times New Roman" w:cs="Times New Roman"/>
          <w:bCs/>
          <w:color w:val="16192C"/>
          <w:sz w:val="21"/>
          <w:szCs w:val="21"/>
          <w:lang w:eastAsia="ru-RU"/>
        </w:rPr>
        <w:t>так как</w:t>
      </w:r>
      <w:r w:rsidRPr="008A1DAF">
        <w:rPr>
          <w:rFonts w:ascii="Times New Roman" w:eastAsia="Times New Roman" w:hAnsi="Times New Roman" w:cs="Times New Roman"/>
          <w:bCs/>
          <w:color w:val="16192C"/>
          <w:sz w:val="21"/>
          <w:szCs w:val="21"/>
          <w:lang w:eastAsia="ru-RU"/>
        </w:rPr>
        <w:t xml:space="preserve"> параллельно </w:t>
      </w:r>
      <w:r>
        <w:rPr>
          <w:rFonts w:ascii="Times New Roman" w:eastAsia="Times New Roman" w:hAnsi="Times New Roman" w:cs="Times New Roman"/>
          <w:bCs/>
          <w:color w:val="16192C"/>
          <w:sz w:val="21"/>
          <w:szCs w:val="21"/>
          <w:lang w:eastAsia="ru-RU"/>
        </w:rPr>
        <w:t>будете</w:t>
      </w:r>
      <w:r w:rsidRPr="008A1DAF">
        <w:rPr>
          <w:rFonts w:ascii="Times New Roman" w:eastAsia="Times New Roman" w:hAnsi="Times New Roman" w:cs="Times New Roman"/>
          <w:bCs/>
          <w:color w:val="16192C"/>
          <w:sz w:val="21"/>
          <w:szCs w:val="21"/>
          <w:lang w:eastAsia="ru-RU"/>
        </w:rPr>
        <w:t xml:space="preserve"> всё пробовать и запоминать на вкус.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Cs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Cs/>
          <w:color w:val="16192C"/>
          <w:sz w:val="21"/>
          <w:szCs w:val="21"/>
          <w:lang w:eastAsia="ru-RU"/>
        </w:rPr>
        <w:t>Даже если вы привыкли покупать один и тот же сыр каждый раз, после дегустации вам захочется пробовать новые сорта, подбирать свой сыр для каждого случая, красиво сервировать его, чтобы угощать своих друзей.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>16:30 Прогулка  по ферме Курцево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Cs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Cs/>
          <w:color w:val="16192C"/>
          <w:sz w:val="21"/>
          <w:szCs w:val="21"/>
          <w:lang w:eastAsia="ru-RU"/>
        </w:rPr>
        <w:t xml:space="preserve">Ферма на которой можно встретить альпийских и англо-нубийских коз, а также коров швицкой породы. Прогулять по территории фермы и больше узнать о создании лучшего молока для сыра. 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ИЛИ за ДОП ПЛАТУ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>16:30 Конная прогулка по территории фермы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Cs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Cs/>
          <w:color w:val="16192C"/>
          <w:sz w:val="21"/>
          <w:szCs w:val="21"/>
          <w:lang w:eastAsia="ru-RU"/>
        </w:rPr>
        <w:t xml:space="preserve">Часовая прогулка на лошадях, где инструктор расскажет о лошадях все необходимое, а также научит кататься верхов, а в конце прогулки напоит чаем из самовара. </w:t>
      </w:r>
    </w:p>
    <w:p w:rsidR="00AC30E1" w:rsidRPr="008A1DAF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>17:30 Переезд в Нижний Новгород. </w:t>
      </w:r>
    </w:p>
    <w:p w:rsidR="00AC30E1" w:rsidRDefault="00AC30E1" w:rsidP="00AC30E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</w:pPr>
      <w:r w:rsidRPr="008A1DAF">
        <w:rPr>
          <w:rFonts w:ascii="Times New Roman" w:eastAsia="Times New Roman" w:hAnsi="Times New Roman" w:cs="Times New Roman"/>
          <w:b/>
          <w:bCs/>
          <w:color w:val="16192C"/>
          <w:sz w:val="21"/>
          <w:szCs w:val="21"/>
          <w:lang w:eastAsia="ru-RU"/>
        </w:rPr>
        <w:t>19:00 Ориентировочное возвращение в Нижний Новгород.</w:t>
      </w:r>
    </w:p>
    <w:p w:rsidR="00C23B95" w:rsidRPr="00C23B95" w:rsidRDefault="00C23B95" w:rsidP="00C23B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Он включает в себя:</w:t>
      </w:r>
    </w:p>
    <w:p w:rsidR="00AC30E1" w:rsidRPr="00AC30E1" w:rsidRDefault="00AC30E1" w:rsidP="00AC30E1">
      <w:pPr>
        <w:numPr>
          <w:ilvl w:val="0"/>
          <w:numId w:val="5"/>
        </w:numPr>
        <w:shd w:val="clear" w:color="auto" w:fill="FFFFFF"/>
        <w:spacing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обслуживание по программе на автобусе тур.класса;</w:t>
      </w:r>
    </w:p>
    <w:p w:rsidR="00AC30E1" w:rsidRPr="00AC30E1" w:rsidRDefault="00AC30E1" w:rsidP="00AC30E1">
      <w:pPr>
        <w:numPr>
          <w:ilvl w:val="0"/>
          <w:numId w:val="5"/>
        </w:numPr>
        <w:shd w:val="clear" w:color="auto" w:fill="FFFFFF"/>
        <w:spacing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сопровождающего;</w:t>
      </w:r>
    </w:p>
    <w:p w:rsidR="00AC30E1" w:rsidRPr="00AC30E1" w:rsidRDefault="00AC30E1" w:rsidP="00AC30E1">
      <w:pPr>
        <w:numPr>
          <w:ilvl w:val="0"/>
          <w:numId w:val="5"/>
        </w:numPr>
        <w:shd w:val="clear" w:color="auto" w:fill="FFFFFF"/>
        <w:spacing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Экскурсионное обслуживание по программе;</w:t>
      </w:r>
    </w:p>
    <w:p w:rsidR="00AC30E1" w:rsidRPr="00AC30E1" w:rsidRDefault="00AC30E1" w:rsidP="00AC30E1">
      <w:pPr>
        <w:numPr>
          <w:ilvl w:val="0"/>
          <w:numId w:val="5"/>
        </w:numPr>
        <w:shd w:val="clear" w:color="auto" w:fill="FFFFFF"/>
        <w:spacing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 билеты по программе;</w:t>
      </w:r>
    </w:p>
    <w:p w:rsidR="00AC30E1" w:rsidRPr="00AC30E1" w:rsidRDefault="00AC30E1" w:rsidP="00AC30E1">
      <w:pPr>
        <w:numPr>
          <w:ilvl w:val="0"/>
          <w:numId w:val="5"/>
        </w:numPr>
        <w:shd w:val="clear" w:color="auto" w:fill="FFFFFF"/>
        <w:spacing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Страховка от ДТП.</w:t>
      </w:r>
    </w:p>
    <w:p w:rsidR="00C23B95" w:rsidRDefault="00C23B95" w:rsidP="00C23B95">
      <w:pPr>
        <w:shd w:val="clear" w:color="auto" w:fill="FFFFFF"/>
        <w:spacing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Окончание экскурсии, трансфер.</w:t>
      </w:r>
    </w:p>
    <w:p w:rsidR="00C23B95" w:rsidRDefault="00C23B95" w:rsidP="00C23B95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</w:p>
    <w:sectPr w:rsidR="00C23B95" w:rsidSect="0023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592"/>
    <w:multiLevelType w:val="multilevel"/>
    <w:tmpl w:val="7C38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F4ED7"/>
    <w:multiLevelType w:val="multilevel"/>
    <w:tmpl w:val="C7DC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A96140"/>
    <w:multiLevelType w:val="multilevel"/>
    <w:tmpl w:val="3DB8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8E0277"/>
    <w:multiLevelType w:val="multilevel"/>
    <w:tmpl w:val="99CA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D5015B"/>
    <w:multiLevelType w:val="multilevel"/>
    <w:tmpl w:val="69A0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B5450B"/>
    <w:multiLevelType w:val="multilevel"/>
    <w:tmpl w:val="05B4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3B95"/>
    <w:rsid w:val="000F3DDF"/>
    <w:rsid w:val="00203560"/>
    <w:rsid w:val="002308E4"/>
    <w:rsid w:val="00AC30E1"/>
    <w:rsid w:val="00C23B95"/>
    <w:rsid w:val="00D3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B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2489</Characters>
  <Application>Microsoft Office Word</Application>
  <DocSecurity>0</DocSecurity>
  <Lines>20</Lines>
  <Paragraphs>5</Paragraphs>
  <ScaleCrop>false</ScaleCrop>
  <Company>HP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4</cp:revision>
  <dcterms:created xsi:type="dcterms:W3CDTF">2025-02-25T09:22:00Z</dcterms:created>
  <dcterms:modified xsi:type="dcterms:W3CDTF">2025-02-25T09:23:00Z</dcterms:modified>
</cp:coreProperties>
</file>