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39" w:rsidRDefault="00605939" w:rsidP="00BA50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39">
        <w:rPr>
          <w:rFonts w:ascii="Times New Roman" w:hAnsi="Times New Roman" w:cs="Times New Roman"/>
          <w:b/>
          <w:sz w:val="28"/>
          <w:szCs w:val="28"/>
        </w:rPr>
        <w:t>Урал: малахитовое царство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Pr="00D72ED2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605939" w:rsidRDefault="000A12FE" w:rsidP="00605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</w:p>
    <w:p w:rsidR="000A12FE" w:rsidRDefault="000A12FE" w:rsidP="000A12F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05939" w:rsidRPr="00EE73DC" w:rsidRDefault="00605939" w:rsidP="006059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605939" w:rsidRPr="00EE73DC" w:rsidRDefault="00605939" w:rsidP="00605939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605939" w:rsidRDefault="00605939" w:rsidP="00605939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A12FE" w:rsidRPr="009A2D3A" w:rsidRDefault="000A12FE" w:rsidP="00605939">
      <w:pPr>
        <w:rPr>
          <w:rFonts w:ascii="Times New Roman" w:hAnsi="Times New Roman" w:cs="Times New Roman"/>
          <w:i/>
          <w:sz w:val="24"/>
          <w:szCs w:val="24"/>
        </w:rPr>
      </w:pPr>
    </w:p>
    <w:p w:rsidR="00605939" w:rsidRPr="00D72ED2" w:rsidRDefault="00605939" w:rsidP="00605939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</w:p>
    <w:p w:rsidR="00605939" w:rsidRDefault="00605939" w:rsidP="00605939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507B"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Отправление из Вашего города. Ночной переезд.</w:t>
      </w:r>
    </w:p>
    <w:p w:rsidR="000A12FE" w:rsidRPr="000A12FE" w:rsidRDefault="000A12FE" w:rsidP="00605939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12FE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Внимание! В связи со сложной дорожной ситуацией туристам может быть предоставлен трансфер поездом до основного автобуса и обратно (трансфер входит в стоимость, возможно несколько трансферов). </w:t>
      </w:r>
      <w:r w:rsidR="0041315D" w:rsidRPr="0041315D">
        <w:rPr>
          <w:rStyle w:val="a4"/>
          <w:rFonts w:ascii="Times New Roman" w:hAnsi="Times New Roman" w:cs="Times New Roman"/>
          <w:color w:val="FC1C03"/>
          <w:sz w:val="24"/>
          <w:szCs w:val="24"/>
          <w:shd w:val="clear" w:color="auto" w:fill="FFFFFF"/>
        </w:rPr>
        <w:t>Стыковка с основным автобусом производится по пути следования</w:t>
      </w:r>
      <w:r w:rsidRPr="0041315D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41315D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1315D" w:rsidRPr="000A12FE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Отправление основного автобуса из </w:t>
      </w:r>
      <w:proofErr w:type="gramStart"/>
      <w:r w:rsidR="0041315D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proofErr w:type="gramEnd"/>
      <w:r w:rsidR="0041315D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="0041315D" w:rsidRPr="000A12FE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Ярослав</w:t>
      </w:r>
      <w:r w:rsidR="0041315D">
        <w:rPr>
          <w:rStyle w:val="a4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ль.</w:t>
      </w:r>
    </w:p>
    <w:p w:rsidR="00BA507B" w:rsidRPr="00BA507B" w:rsidRDefault="00BA507B" w:rsidP="00BA507B">
      <w:pPr>
        <w:pStyle w:val="a3"/>
        <w:shd w:val="clear" w:color="auto" w:fill="FFFFFF"/>
        <w:spacing w:line="432" w:lineRule="atLeast"/>
        <w:rPr>
          <w:b/>
          <w:color w:val="000000" w:themeColor="text1"/>
        </w:rPr>
      </w:pPr>
      <w:r w:rsidRPr="00BA507B">
        <w:rPr>
          <w:b/>
          <w:color w:val="000000" w:themeColor="text1"/>
        </w:rPr>
        <w:t>07:00 Владимир</w:t>
      </w:r>
    </w:p>
    <w:p w:rsidR="00BA507B" w:rsidRPr="00BA507B" w:rsidRDefault="00BA507B" w:rsidP="00BA507B">
      <w:pPr>
        <w:pStyle w:val="a3"/>
        <w:shd w:val="clear" w:color="auto" w:fill="FFFFFF"/>
        <w:spacing w:line="432" w:lineRule="atLeast"/>
        <w:rPr>
          <w:b/>
          <w:color w:val="000000" w:themeColor="text1"/>
        </w:rPr>
      </w:pPr>
      <w:r w:rsidRPr="00BA507B">
        <w:rPr>
          <w:b/>
          <w:color w:val="000000" w:themeColor="text1"/>
        </w:rPr>
        <w:t>07:30 Гороховец</w:t>
      </w:r>
    </w:p>
    <w:p w:rsidR="00BA507B" w:rsidRPr="00BA507B" w:rsidRDefault="00BA507B" w:rsidP="00BA507B">
      <w:pPr>
        <w:pStyle w:val="a3"/>
        <w:shd w:val="clear" w:color="auto" w:fill="FFFFFF"/>
        <w:spacing w:line="432" w:lineRule="atLeast"/>
        <w:rPr>
          <w:b/>
          <w:color w:val="000000" w:themeColor="text1"/>
        </w:rPr>
      </w:pPr>
      <w:r w:rsidRPr="00BA507B">
        <w:rPr>
          <w:b/>
          <w:color w:val="000000" w:themeColor="text1"/>
        </w:rPr>
        <w:t>15:30 Заволжье</w:t>
      </w:r>
    </w:p>
    <w:p w:rsidR="00BA507B" w:rsidRPr="00BA507B" w:rsidRDefault="00BA507B" w:rsidP="00BA507B">
      <w:pPr>
        <w:pStyle w:val="a3"/>
        <w:shd w:val="clear" w:color="auto" w:fill="FFFFFF"/>
        <w:spacing w:line="432" w:lineRule="atLeast"/>
        <w:rPr>
          <w:b/>
          <w:color w:val="000000" w:themeColor="text1"/>
        </w:rPr>
      </w:pPr>
      <w:r w:rsidRPr="00BA507B">
        <w:rPr>
          <w:b/>
          <w:color w:val="000000" w:themeColor="text1"/>
        </w:rPr>
        <w:t>16:00 Дзержинск</w:t>
      </w:r>
    </w:p>
    <w:p w:rsidR="00BA507B" w:rsidRPr="00BA507B" w:rsidRDefault="00BA507B" w:rsidP="00BA507B">
      <w:pPr>
        <w:pStyle w:val="a3"/>
        <w:shd w:val="clear" w:color="auto" w:fill="FFFFFF"/>
        <w:spacing w:line="432" w:lineRule="atLeast"/>
        <w:rPr>
          <w:b/>
          <w:color w:val="000000" w:themeColor="text1"/>
        </w:rPr>
      </w:pPr>
      <w:r w:rsidRPr="00BA507B">
        <w:rPr>
          <w:b/>
          <w:color w:val="000000" w:themeColor="text1"/>
        </w:rPr>
        <w:t>16:15 Балахна</w:t>
      </w:r>
    </w:p>
    <w:p w:rsidR="00BA507B" w:rsidRDefault="00BA507B" w:rsidP="00BA507B">
      <w:pPr>
        <w:pStyle w:val="a3"/>
        <w:shd w:val="clear" w:color="auto" w:fill="FFFFFF"/>
        <w:spacing w:line="432" w:lineRule="atLeast"/>
        <w:rPr>
          <w:b/>
          <w:color w:val="000000" w:themeColor="text1"/>
        </w:rPr>
      </w:pPr>
      <w:r w:rsidRPr="00BA507B">
        <w:rPr>
          <w:b/>
          <w:color w:val="000000" w:themeColor="text1"/>
        </w:rPr>
        <w:t>17:00 Нижний Новгород</w:t>
      </w:r>
    </w:p>
    <w:p w:rsidR="00C82DA3" w:rsidRPr="00C82DA3" w:rsidRDefault="00C82DA3" w:rsidP="00BA507B">
      <w:pPr>
        <w:pStyle w:val="a3"/>
        <w:shd w:val="clear" w:color="auto" w:fill="FFFFFF"/>
        <w:spacing w:line="432" w:lineRule="atLeast"/>
        <w:rPr>
          <w:i/>
          <w:color w:val="000000" w:themeColor="text1"/>
        </w:rPr>
      </w:pPr>
      <w:r w:rsidRPr="00C82DA3">
        <w:rPr>
          <w:rFonts w:ascii="Arial" w:hAnsi="Arial" w:cs="Arial"/>
          <w:i/>
          <w:color w:val="2C2D2E"/>
          <w:sz w:val="23"/>
          <w:szCs w:val="23"/>
        </w:rPr>
        <w:t>*время выезда может быть смещено</w:t>
      </w:r>
    </w:p>
    <w:p w:rsidR="00BA507B" w:rsidRDefault="00BA507B" w:rsidP="00605939">
      <w:pPr>
        <w:spacing w:before="100" w:beforeAutospacing="1" w:after="100" w:afterAutospacing="1" w:line="240" w:lineRule="auto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939" w:rsidRPr="00D72ED2" w:rsidRDefault="00605939" w:rsidP="00605939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Прибытие в Пермь.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Завтрак.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lastRenderedPageBreak/>
        <w:t>Обзорная экскурсия по городу "Пермь Великая"</w:t>
      </w:r>
      <w:r w:rsidRPr="00605939">
        <w:t>: Собор Петра и Павла, набережная реки Камы, Разгуляй, улица Сибирская, Сибирская застава, Театр оперы и балета. Особый интерес представляют современные арт-объекты: "Счастье не за горами", скульптурная композиция "Пермяк соленые уши", "Пермский медведь". И, конечно, дом великого  антрепренера Сергея Дягилева.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 xml:space="preserve">Обед </w:t>
      </w:r>
      <w:proofErr w:type="spellStart"/>
      <w:r w:rsidRPr="00605939">
        <w:rPr>
          <w:rStyle w:val="a4"/>
        </w:rPr>
        <w:t>по-коми-пермяцки</w:t>
      </w:r>
      <w:proofErr w:type="spellEnd"/>
      <w:r w:rsidRPr="00605939">
        <w:t xml:space="preserve"> с пермскими </w:t>
      </w:r>
      <w:proofErr w:type="spellStart"/>
      <w:r w:rsidRPr="00605939">
        <w:t>посикунчиками</w:t>
      </w:r>
      <w:proofErr w:type="spellEnd"/>
      <w:r w:rsidRPr="00605939">
        <w:t xml:space="preserve"> и коми-пермяцкими пельменями.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Свободное время в Перми</w:t>
      </w:r>
      <w:r w:rsidRPr="00605939">
        <w:t> с возможностью погулять по городу и посетить театры, музеи и выставочные комплексы столицы Пермского края: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- </w:t>
      </w:r>
      <w:r w:rsidRPr="00605939">
        <w:rPr>
          <w:rStyle w:val="a4"/>
        </w:rPr>
        <w:t>Театр оперы и балета</w:t>
      </w:r>
      <w:r w:rsidRPr="00605939">
        <w:t> - один из старейших музыкальных театров России;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- </w:t>
      </w:r>
      <w:r w:rsidRPr="00605939">
        <w:rPr>
          <w:rStyle w:val="a4"/>
        </w:rPr>
        <w:t>Музей современного искусства "</w:t>
      </w:r>
      <w:proofErr w:type="spellStart"/>
      <w:r w:rsidRPr="00605939">
        <w:rPr>
          <w:rStyle w:val="a4"/>
        </w:rPr>
        <w:t>Permm</w:t>
      </w:r>
      <w:proofErr w:type="spellEnd"/>
      <w:r w:rsidRPr="00605939">
        <w:rPr>
          <w:rStyle w:val="a4"/>
        </w:rPr>
        <w:t>"</w:t>
      </w:r>
      <w:r w:rsidRPr="00605939">
        <w:t> - один из самых заметных музеев современного искусства в России;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- </w:t>
      </w:r>
      <w:r w:rsidRPr="00605939">
        <w:rPr>
          <w:rStyle w:val="a4"/>
        </w:rPr>
        <w:t xml:space="preserve">Музей-диорама в </w:t>
      </w:r>
      <w:proofErr w:type="spellStart"/>
      <w:r w:rsidRPr="00605939">
        <w:rPr>
          <w:rStyle w:val="a4"/>
        </w:rPr>
        <w:t>Мотовилихе</w:t>
      </w:r>
      <w:proofErr w:type="spellEnd"/>
      <w:r w:rsidRPr="00605939">
        <w:t xml:space="preserve">: гора Вышка — самая высокая точка Перми, откуда открывается великолепный вид на город и Каму. Всего триста ступенек, и вы на вершине! Именно здесь находится Музей-Диорама и мемориальный комплекс, посвященный событиям первой русской революции 1905 года в </w:t>
      </w:r>
      <w:proofErr w:type="spellStart"/>
      <w:r w:rsidRPr="00605939">
        <w:t>Мотовилихе</w:t>
      </w:r>
      <w:proofErr w:type="spellEnd"/>
      <w:r w:rsidRPr="00605939">
        <w:t xml:space="preserve">. Здание </w:t>
      </w:r>
      <w:proofErr w:type="gramStart"/>
      <w:r w:rsidRPr="00605939">
        <w:t>музея</w:t>
      </w:r>
      <w:proofErr w:type="gramEnd"/>
      <w:r w:rsidRPr="00605939">
        <w:t xml:space="preserve"> построенное в 1970 и реконструированное в 1987 — яркое воплощение искусства архитектуры эпохи социалистического реализма;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- </w:t>
      </w:r>
      <w:r w:rsidRPr="00605939">
        <w:rPr>
          <w:rStyle w:val="a4"/>
        </w:rPr>
        <w:t>Музей Пермских древностей </w:t>
      </w:r>
      <w:r w:rsidRPr="00605939">
        <w:t>- это путешествие в прошлое Земли, во времена загадочных растений и невиданных животных, которых изучает наука палеонтология. В недрах Пермского края скрыта удивительная летопись, которая дала название уникальному этапу развития жизни на Земле продолжительностью 50 000 000 лет — «пермский период», «</w:t>
      </w:r>
      <w:proofErr w:type="spellStart"/>
      <w:r w:rsidRPr="00605939">
        <w:t>пермь</w:t>
      </w:r>
      <w:proofErr w:type="spellEnd"/>
      <w:r w:rsidRPr="00605939">
        <w:t>».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Также Вы можете порадовать себя не только новыми знаниями и интересными фактами, но и </w:t>
      </w:r>
      <w:r w:rsidRPr="00605939">
        <w:rPr>
          <w:rStyle w:val="a4"/>
        </w:rPr>
        <w:t>местными вкусностями: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- Идеальный вариант - десерты из </w:t>
      </w:r>
      <w:r w:rsidRPr="00605939">
        <w:rPr>
          <w:rStyle w:val="a4"/>
        </w:rPr>
        <w:t>кафе "Пермские сласти"</w:t>
      </w:r>
      <w:r w:rsidRPr="00605939">
        <w:t> - десерты, придуманные и созданные в честь известных людей, событий и природных явлений Пермского края. Также в кафе проводятся мастер-классы, встречи с интересными людьми и лекции;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- </w:t>
      </w:r>
      <w:r w:rsidRPr="00605939">
        <w:rPr>
          <w:rStyle w:val="a4"/>
        </w:rPr>
        <w:t>"Трамвай-кафе"</w:t>
      </w:r>
      <w:r w:rsidRPr="00605939">
        <w:t> - это наслаждение ароматным кофе и восхитительными десертами в уютной обстановке движущегося трамвайного вагона. Это приятная атмосфера и проплывающие огни вечернего города, это звуки живой музыки и стук колес. Это путь в романтику Перми.</w:t>
      </w:r>
    </w:p>
    <w:p w:rsidR="00605939" w:rsidRDefault="00605939" w:rsidP="00605939">
      <w:pPr>
        <w:pStyle w:val="a3"/>
        <w:shd w:val="clear" w:color="auto" w:fill="FFFFFF"/>
        <w:spacing w:before="0" w:beforeAutospacing="0"/>
        <w:rPr>
          <w:rStyle w:val="a4"/>
        </w:rPr>
      </w:pPr>
      <w:r w:rsidRPr="00605939">
        <w:rPr>
          <w:rStyle w:val="a4"/>
        </w:rPr>
        <w:t>Отправление на размещение в гостинице.</w:t>
      </w:r>
    </w:p>
    <w:p w:rsidR="00605939" w:rsidRPr="00D72ED2" w:rsidRDefault="00605939" w:rsidP="00605939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Завтрак.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Отправление в Кунгур.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lastRenderedPageBreak/>
        <w:t>Обзорная экскурсия по городу Кунгур "Ворота Урала" </w:t>
      </w:r>
      <w:r w:rsidRPr="00605939">
        <w:t> - исторический центр (Гостиный двор, усадьба купца Дубинина и пр.), самые знаменитые храмы Кунгура, кунгурский пуп земли, памятник Никитке-летуну.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Свободное время в Кунгуре</w:t>
      </w:r>
      <w:r w:rsidRPr="00605939">
        <w:t> с возможностью погулять по городу и посетить музеи города (Краеведческий, Художественный и Музей купечества).</w:t>
      </w:r>
    </w:p>
    <w:p w:rsidR="000A12FE" w:rsidRDefault="000A12FE" w:rsidP="00605939">
      <w:pPr>
        <w:pStyle w:val="a3"/>
        <w:shd w:val="clear" w:color="auto" w:fill="FFFFFF"/>
        <w:spacing w:before="0" w:beforeAutospacing="0"/>
        <w:rPr>
          <w:rStyle w:val="a4"/>
          <w:color w:val="FF0000"/>
        </w:rPr>
      </w:pPr>
    </w:p>
    <w:p w:rsidR="00605939" w:rsidRPr="000A12FE" w:rsidRDefault="00605939" w:rsidP="00605939">
      <w:pPr>
        <w:pStyle w:val="a3"/>
        <w:shd w:val="clear" w:color="auto" w:fill="FFFFFF"/>
        <w:spacing w:before="0" w:beforeAutospacing="0"/>
        <w:rPr>
          <w:color w:val="FF0000"/>
        </w:rPr>
      </w:pPr>
      <w:r w:rsidRPr="000A12FE">
        <w:rPr>
          <w:rStyle w:val="a4"/>
          <w:color w:val="FF0000"/>
        </w:rPr>
        <w:t>ИЛИ</w:t>
      </w:r>
    </w:p>
    <w:p w:rsidR="00605939" w:rsidRPr="00605939" w:rsidRDefault="000A12FE" w:rsidP="00605939">
      <w:pPr>
        <w:pStyle w:val="a3"/>
        <w:shd w:val="clear" w:color="auto" w:fill="FFFFFF"/>
        <w:spacing w:before="0" w:beforeAutospacing="0"/>
      </w:pPr>
      <w:r w:rsidRPr="000A12FE">
        <w:rPr>
          <w:rStyle w:val="a4"/>
          <w:color w:val="FF0000"/>
        </w:rPr>
        <w:t xml:space="preserve">За доп. плату </w:t>
      </w:r>
      <w:r>
        <w:rPr>
          <w:rStyle w:val="a4"/>
        </w:rPr>
        <w:t xml:space="preserve">- </w:t>
      </w:r>
      <w:r w:rsidR="00605939" w:rsidRPr="00605939">
        <w:rPr>
          <w:rStyle w:val="a4"/>
        </w:rPr>
        <w:t>Театрализованная экскурсия "По сказкам Бажова" в Кунгурскую пещеру</w:t>
      </w:r>
      <w:r w:rsidR="00605939" w:rsidRPr="00605939">
        <w:t> </w:t>
      </w:r>
      <w:r w:rsidR="00605939" w:rsidRPr="000A12FE">
        <w:rPr>
          <w:b/>
        </w:rPr>
        <w:t>(</w:t>
      </w:r>
      <w:r w:rsidRPr="000A12FE">
        <w:rPr>
          <w:b/>
        </w:rPr>
        <w:t>оплата при бронировании</w:t>
      </w:r>
      <w:r w:rsidR="00003D45">
        <w:rPr>
          <w:b/>
        </w:rPr>
        <w:t xml:space="preserve">, </w:t>
      </w:r>
      <w:r w:rsidR="00003D45" w:rsidRPr="00003D45">
        <w:rPr>
          <w:rStyle w:val="a4"/>
        </w:rPr>
        <w:t>экскурсия состоится при наборе группы от 10 человек</w:t>
      </w:r>
      <w:r w:rsidR="00605939" w:rsidRPr="000A12FE">
        <w:rPr>
          <w:b/>
        </w:rPr>
        <w:t>)*.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Кунгурская ледяная пещера - одна из самых популярных достопримечательностей Сибири и Урала. Она является уникальным геологическим памятником природы всероссийского значения, одной из крупнейших карстовых пещер в Европейской части России и седьмой в мире гипсовой пещерой по протяжённости!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Протяжённость пещеры составляет около 5700 м, из них 1,5 км оборудовано для посещений туристами. Средняя температура воздуха в центре пещеры +5 °C, относительная влажность в центре пещеры — 100 %. Кунгурская пещера содержит 48 гротов, 70 озёр, 146 т. н.  “органных труб” (самая высокая — в гроте Эфирный, 22 м) - высоких шахт, доходящих почти до поверхности.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Маршрут экскурсии проходит по основной тропе к берегу большого подземного озера.</w:t>
      </w:r>
      <w:r w:rsidRPr="00605939">
        <w:t> На экскурсии представлены анимационные сюжеты: встреча с Хозяйкой горы, Данилой мастером, Катериной. Экскурсовод выступает в роли сказителя и интерпретатора литературного сказа.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Камень, гора, пещера - это самые древние символы Урала. В пещерном мире есть и </w:t>
      </w:r>
      <w:proofErr w:type="spellStart"/>
      <w:r w:rsidRPr="00605939">
        <w:t>Синюшкин</w:t>
      </w:r>
      <w:proofErr w:type="spellEnd"/>
      <w:r w:rsidRPr="00605939">
        <w:t xml:space="preserve"> колодец, и блеск самоцветов, да мы сама Хозяйка горы, которая показывает свои подземные чертоги гостям пещеры.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Таинственно музыкально-поэтическое действо перенесет посетителей пещеры в чудный мир сказов Уральского мастера Данилы, Хозяйки горы, Владычицы водной стихии - Волшебницей Бабкой - </w:t>
      </w:r>
      <w:proofErr w:type="spellStart"/>
      <w:r w:rsidRPr="00605939">
        <w:t>Синюшкой</w:t>
      </w:r>
      <w:proofErr w:type="spellEnd"/>
      <w:r w:rsidRPr="00605939">
        <w:t>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Время на покупку сувениров.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Отправление в Полевской - город сказов Бажова. 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Полевской называют родиной </w:t>
      </w:r>
      <w:proofErr w:type="spellStart"/>
      <w:r w:rsidRPr="00605939">
        <w:t>бажовских</w:t>
      </w:r>
      <w:proofErr w:type="spellEnd"/>
      <w:r w:rsidRPr="00605939">
        <w:t xml:space="preserve"> сказов, сердцем «</w:t>
      </w:r>
      <w:proofErr w:type="spellStart"/>
      <w:r w:rsidRPr="00605939">
        <w:t>бажовского</w:t>
      </w:r>
      <w:proofErr w:type="spellEnd"/>
      <w:r w:rsidRPr="00605939">
        <w:t xml:space="preserve"> Урала». Бажов жил в Полевском в 1892-1895 годах и, будучи мальчишкой, на горе Думной слушал сказы старого шахтёра Василия Алексеевич </w:t>
      </w:r>
      <w:proofErr w:type="spellStart"/>
      <w:r w:rsidRPr="00605939">
        <w:t>Хмелинина</w:t>
      </w:r>
      <w:proofErr w:type="spellEnd"/>
      <w:r w:rsidRPr="00605939">
        <w:t xml:space="preserve">, работавшего сторожем на дровяных складах. В этих преданиях передавался фольклор горняков про девку </w:t>
      </w:r>
      <w:proofErr w:type="spellStart"/>
      <w:r w:rsidRPr="00605939">
        <w:t>Азовку</w:t>
      </w:r>
      <w:proofErr w:type="spellEnd"/>
      <w:r w:rsidRPr="00605939">
        <w:t xml:space="preserve">, хозяйку медной горы - </w:t>
      </w:r>
      <w:proofErr w:type="spellStart"/>
      <w:r w:rsidRPr="00605939">
        <w:t>Гумешевского</w:t>
      </w:r>
      <w:proofErr w:type="spellEnd"/>
      <w:r w:rsidRPr="00605939">
        <w:t xml:space="preserve"> медного рудника, Полоза и других персонажей, хранящих всякие земельные богатства. Эти образы послужили писателю материалом для создания всемирно известной книги «Малахитовая шкатулка», вышедшей в 1939 году.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lastRenderedPageBreak/>
        <w:t>Посещение уникального музейного комплекса Северская домна</w:t>
      </w:r>
      <w:r w:rsidRPr="00605939">
        <w:t> - старинная домна Северского железоделательного завода, памятник промышленной архитектуры XIX века. </w:t>
      </w:r>
      <w:r w:rsidRPr="00605939">
        <w:rPr>
          <w:rStyle w:val="a4"/>
        </w:rPr>
        <w:t>Единственный в Европе</w:t>
      </w:r>
      <w:r w:rsidRPr="00605939">
        <w:t> промышленный комплекс середины XIX века, находящийся в высокой степени сохранности и дающий полное представление о производственном процессе позапрошлого века. Единственная в мире чугунная часовня - воссозданная из металла часовня, возведённая местными металлургами в XIX веке, к 900-летию Крещения Руси.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 xml:space="preserve">Осмотр </w:t>
      </w:r>
      <w:proofErr w:type="spellStart"/>
      <w:r w:rsidRPr="00605939">
        <w:rPr>
          <w:rStyle w:val="a4"/>
        </w:rPr>
        <w:t>Бажовских</w:t>
      </w:r>
      <w:proofErr w:type="spellEnd"/>
      <w:r w:rsidRPr="00605939">
        <w:rPr>
          <w:rStyle w:val="a4"/>
        </w:rPr>
        <w:t xml:space="preserve"> мест: </w:t>
      </w:r>
      <w:r w:rsidRPr="00605939">
        <w:t xml:space="preserve">Памятник Бажову, заводские пруды, Думная гора, где дед </w:t>
      </w:r>
      <w:proofErr w:type="spellStart"/>
      <w:r w:rsidRPr="00605939">
        <w:t>Слышко</w:t>
      </w:r>
      <w:proofErr w:type="spellEnd"/>
      <w:r w:rsidRPr="00605939">
        <w:t xml:space="preserve"> (сторож </w:t>
      </w:r>
      <w:proofErr w:type="spellStart"/>
      <w:r w:rsidRPr="00605939">
        <w:t>Хмелинин</w:t>
      </w:r>
      <w:proofErr w:type="spellEnd"/>
      <w:r w:rsidRPr="00605939">
        <w:t>) рассказывал юному Павлу Бажову предания окрестных земель и заводские побывальщины, на основе которых впоследствии родились знаменитые сказы.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Отправление в Екатеринбург</w:t>
      </w:r>
      <w:r w:rsidR="000A12FE">
        <w:t>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0A12FE">
        <w:rPr>
          <w:rStyle w:val="a4"/>
          <w:color w:val="FF0000"/>
        </w:rPr>
        <w:t>ВАЖНО: </w:t>
      </w:r>
      <w:r w:rsidRPr="00605939">
        <w:t xml:space="preserve">в связи с особенностями режима работы объекта Музейного комплекса "Северская домна" часть экскурсионной программы (экскурсия в Музейный комплекс "Северная домна" и посещение </w:t>
      </w:r>
      <w:proofErr w:type="spellStart"/>
      <w:r w:rsidRPr="00605939">
        <w:t>Бажовских</w:t>
      </w:r>
      <w:proofErr w:type="spellEnd"/>
      <w:r w:rsidRPr="00605939">
        <w:t xml:space="preserve"> мест) может быть заменена на посещение Музея горнозаводской цивилизации в г. Первоуральск.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После экскурсии по Кунгурской пещере - </w:t>
      </w:r>
      <w:r w:rsidRPr="00605939">
        <w:rPr>
          <w:rStyle w:val="a4"/>
        </w:rPr>
        <w:t>отправление в Первоуральск</w:t>
      </w:r>
      <w:r w:rsidRPr="00605939">
        <w:t> (Кунгур → Первоуральск: 255 км) - город, который еще с момента своего основания прославился, как город горняков.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В 1732 на берегу реки </w:t>
      </w:r>
      <w:proofErr w:type="spellStart"/>
      <w:r w:rsidRPr="00605939">
        <w:t>Шайтанка</w:t>
      </w:r>
      <w:proofErr w:type="spellEnd"/>
      <w:r w:rsidRPr="00605939">
        <w:t xml:space="preserve"> у подножия Волчихи по замыслу Василия Демидова (сын Никиты Демидова - основателя всей династии) был построен чугуноплавильный завод (об этом писал в своих сказах Бажов), что и стало точкой отсчета истории Первоуральска.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За всю историю существования город становился свидетелем бесчинств сторонников Емельяна Пугачёва, научных исследований немцев </w:t>
      </w:r>
      <w:proofErr w:type="spellStart"/>
      <w:r w:rsidRPr="00605939">
        <w:t>Гумбольта</w:t>
      </w:r>
      <w:proofErr w:type="spellEnd"/>
      <w:r w:rsidRPr="00605939">
        <w:t xml:space="preserve"> и Розе, которые установили, что здесь проходит граница между Европой и Азией, официальных визитов императоров.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Экскурсия в Музей горнозаводской цивилизации</w:t>
      </w:r>
      <w:r w:rsidRPr="00605939">
        <w:t>, расположенный в одном из самых необычных зданий Первоуральска, так называемой "шайбе". Построена она была специально для размещения здесь уникального объекта - первого в России Инновационного культурного центра.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"Горнозаводская цивилизация" - это обобщенное название уральского образа жизни. Урал существовал обособленно от России: здесь была индустриальная "империя", которой управляли горные генералы, а губернаторы не имели власти. Здесь были своя форма крепостного права, свое войско, своя валюта, свое административное деление и т.д. Здесь развивались собственные формы "промышленного искусства": камнерезный промысел, эмаль, гравюра на металле, иконопись, художественное литье, "деревянные боги". Была своя мифология, отраженная в "зверином стиле" и сказах Бажова. Было свое представление о ценностях жизни - например, работа считалась важнее свободы. были свои святые и герои - например, </w:t>
      </w:r>
      <w:proofErr w:type="spellStart"/>
      <w:r w:rsidRPr="00605939">
        <w:t>Симеон</w:t>
      </w:r>
      <w:proofErr w:type="spellEnd"/>
      <w:r w:rsidRPr="00605939">
        <w:t xml:space="preserve"> Верхотурский и Данила-мастер" (с).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Об этом и расскажет музей, причем в  очень необычной форме - с использованием современных технологий.</w:t>
      </w:r>
    </w:p>
    <w:p w:rsidR="00605939" w:rsidRDefault="00605939" w:rsidP="00605939">
      <w:pPr>
        <w:pStyle w:val="a3"/>
        <w:shd w:val="clear" w:color="auto" w:fill="FFFFFF"/>
        <w:spacing w:before="0" w:beforeAutospacing="0"/>
        <w:rPr>
          <w:rStyle w:val="a4"/>
        </w:rPr>
      </w:pPr>
      <w:r w:rsidRPr="00605939">
        <w:rPr>
          <w:rStyle w:val="a4"/>
        </w:rPr>
        <w:t>Размещение в гостинице.</w:t>
      </w:r>
    </w:p>
    <w:p w:rsidR="00605939" w:rsidRPr="00D72ED2" w:rsidRDefault="00605939" w:rsidP="00605939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Завтрак.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Обзорная экскурсия "Столица Урала":</w:t>
      </w:r>
      <w:r w:rsidRPr="00605939">
        <w:t> исторический сквер, литературный квартал, самые знаменитые дома в стиле конструктивизма, набережная Исети, панорама небоскрёбов Екатеринбург-Сити. Посещение Храма-на-Крови на месте дома инженера Николая Ипатьева, в подвале которого произошёл расстрел царской семьи.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 xml:space="preserve">Прогулка по </w:t>
      </w:r>
      <w:proofErr w:type="spellStart"/>
      <w:r w:rsidRPr="00605939">
        <w:rPr>
          <w:rStyle w:val="a4"/>
        </w:rPr>
        <w:t>Шарташским</w:t>
      </w:r>
      <w:proofErr w:type="spellEnd"/>
      <w:r w:rsidRPr="00605939">
        <w:rPr>
          <w:rStyle w:val="a4"/>
        </w:rPr>
        <w:t xml:space="preserve"> каменным палаткам</w:t>
      </w:r>
      <w:r w:rsidRPr="00605939">
        <w:t xml:space="preserve"> - причудливым гранитным скалам, названным в честь расположившегося неподалёку озера </w:t>
      </w:r>
      <w:proofErr w:type="spellStart"/>
      <w:r w:rsidRPr="00605939">
        <w:t>Шарташ</w:t>
      </w:r>
      <w:proofErr w:type="spellEnd"/>
      <w:r w:rsidRPr="00605939">
        <w:t>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Монументальный и живописный памятник обладает </w:t>
      </w:r>
      <w:proofErr w:type="spellStart"/>
      <w:r w:rsidRPr="00605939">
        <w:t>матрацевидной</w:t>
      </w:r>
      <w:proofErr w:type="spellEnd"/>
      <w:r w:rsidRPr="00605939">
        <w:t xml:space="preserve"> формой, которая образовалась под действием погодных условий. Высота скал 12 м, а общая высота, включающая в себя земляной холм, составляет 25 м. У подножия образования с северной его части разместился гранитный амфитеатр.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Современные археологические данные сообщают, что берега </w:t>
      </w:r>
      <w:proofErr w:type="spellStart"/>
      <w:r w:rsidRPr="00605939">
        <w:t>Шарташского</w:t>
      </w:r>
      <w:proofErr w:type="spellEnd"/>
      <w:r w:rsidRPr="00605939">
        <w:t xml:space="preserve"> озера были домом для десяти поселений, также здесь находились стоянки древнего человека. В качестве их условного центра, жертвенного места и так называемой «металлургической базы» выступала гряда внушительных валунов из гранита, сегодня получившая название </w:t>
      </w:r>
      <w:proofErr w:type="spellStart"/>
      <w:r w:rsidRPr="00605939">
        <w:t>Шарташских</w:t>
      </w:r>
      <w:proofErr w:type="spellEnd"/>
      <w:r w:rsidRPr="00605939">
        <w:t xml:space="preserve"> каменных палаток.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Как и большинство нестандартных скальных форм, </w:t>
      </w:r>
      <w:proofErr w:type="spellStart"/>
      <w:r w:rsidRPr="00605939">
        <w:t>Шарташские</w:t>
      </w:r>
      <w:proofErr w:type="spellEnd"/>
      <w:r w:rsidRPr="00605939">
        <w:t xml:space="preserve"> каменные палатки в Екатеринбурге стали источником мифов и неподтвержденных научных гипотез. Среди них и рассказы о Хозяйке Медной горы, истории о человеческих жертвоприношениях, гипотезы о рукотворном происхождении.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Экскурсия в Дом-музей Бажова. </w:t>
      </w:r>
      <w:r w:rsidRPr="00605939">
        <w:t>Знакомство с экспозицией музея – это прежде всего возможность не столько понять, сколько почувствовать те силы, что питали многогранную энергичную натуру писателя. На первый взгляд, простота и безыскусность обстановки резко контрастируют с масштабом личности П.П. Бажова, с причудливой эстетикой его творческого наследия. Однако именно дом – наиболее точное отражение душевного устройства его хозяина. Внешняя скромность здесь сочетается с практичностью и является результатом удивительной гармонии самых прозаических подробностей быта и глубинных творческих изысканий.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>Продолжение путешествия - </w:t>
      </w:r>
      <w:r w:rsidRPr="00605939">
        <w:rPr>
          <w:rStyle w:val="a4"/>
        </w:rPr>
        <w:t>экскурсия в Ганину Яму</w:t>
      </w:r>
      <w:r w:rsidR="000A12FE">
        <w:t>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Свободное время на обед.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Заброшенный </w:t>
      </w:r>
      <w:proofErr w:type="spellStart"/>
      <w:r w:rsidRPr="00605939">
        <w:t>Исетский</w:t>
      </w:r>
      <w:proofErr w:type="spellEnd"/>
      <w:r w:rsidRPr="00605939">
        <w:t xml:space="preserve"> рудник основал подрядчик Гавриил по кличке “</w:t>
      </w:r>
      <w:proofErr w:type="spellStart"/>
      <w:r w:rsidRPr="00605939">
        <w:t>Ганя</w:t>
      </w:r>
      <w:proofErr w:type="spellEnd"/>
      <w:r w:rsidRPr="00605939">
        <w:t>” в надежде найти здесь золото. Нашёл он только железную руду, и к революции рудник уже был заброшен. Сама Ганина Яма представляла собой небольшой карьер размером 20х30 метров, заполненный дождевой водой, вокруг неё находилось более 30 старых шахт.  Именно сюда в ночь с 17 на 18 июля были привезены останки последнего русского императора Николая II, его семьи и приближённых. Здесь в 2000 году был основан мужской монастырь в честь Святых Страстотерпцев. Сейчас здесь 7 красивейших деревянных храмов – по количеству убитых членов царской семьи.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Возвращение в гостиницу.</w:t>
      </w:r>
    </w:p>
    <w:p w:rsidR="000A12FE" w:rsidRDefault="00605939" w:rsidP="00605939">
      <w:pPr>
        <w:pStyle w:val="a3"/>
        <w:shd w:val="clear" w:color="auto" w:fill="FFFFFF"/>
        <w:spacing w:before="0" w:beforeAutospacing="0"/>
        <w:rPr>
          <w:rStyle w:val="a4"/>
        </w:rPr>
      </w:pPr>
      <w:r w:rsidRPr="00605939">
        <w:rPr>
          <w:rStyle w:val="a4"/>
        </w:rPr>
        <w:lastRenderedPageBreak/>
        <w:t xml:space="preserve">Свободное время </w:t>
      </w:r>
    </w:p>
    <w:p w:rsidR="000A12FE" w:rsidRDefault="000A12FE" w:rsidP="00605939">
      <w:pPr>
        <w:pStyle w:val="a3"/>
        <w:shd w:val="clear" w:color="auto" w:fill="FFFFFF"/>
        <w:spacing w:before="0" w:beforeAutospacing="0"/>
        <w:rPr>
          <w:rStyle w:val="a4"/>
          <w:color w:val="FF0000"/>
        </w:rPr>
      </w:pPr>
    </w:p>
    <w:p w:rsidR="000A12FE" w:rsidRPr="000A12FE" w:rsidRDefault="00605939" w:rsidP="00605939">
      <w:pPr>
        <w:pStyle w:val="a3"/>
        <w:shd w:val="clear" w:color="auto" w:fill="FFFFFF"/>
        <w:spacing w:before="0" w:beforeAutospacing="0"/>
        <w:rPr>
          <w:rStyle w:val="a4"/>
          <w:color w:val="FF0000"/>
        </w:rPr>
      </w:pPr>
      <w:r w:rsidRPr="000A12FE">
        <w:rPr>
          <w:rStyle w:val="a4"/>
          <w:color w:val="FF0000"/>
        </w:rPr>
        <w:t xml:space="preserve">ИЛИ </w:t>
      </w:r>
    </w:p>
    <w:p w:rsidR="00605939" w:rsidRPr="00605939" w:rsidRDefault="000A12FE" w:rsidP="00605939">
      <w:pPr>
        <w:pStyle w:val="a3"/>
        <w:shd w:val="clear" w:color="auto" w:fill="FFFFFF"/>
        <w:spacing w:before="0" w:beforeAutospacing="0"/>
      </w:pPr>
      <w:r w:rsidRPr="000A12FE">
        <w:rPr>
          <w:rStyle w:val="a4"/>
          <w:color w:val="FF0000"/>
        </w:rPr>
        <w:t xml:space="preserve">За доп. плату </w:t>
      </w:r>
      <w:r>
        <w:rPr>
          <w:rStyle w:val="a4"/>
        </w:rPr>
        <w:t xml:space="preserve">- </w:t>
      </w:r>
      <w:r w:rsidR="00605939" w:rsidRPr="00605939">
        <w:rPr>
          <w:rStyle w:val="a4"/>
        </w:rPr>
        <w:t xml:space="preserve">программа "Уральский Баден-Баден" - посещение терм "Баден-Баден" на </w:t>
      </w:r>
      <w:proofErr w:type="spellStart"/>
      <w:r w:rsidR="00605939" w:rsidRPr="00605939">
        <w:rPr>
          <w:rStyle w:val="a4"/>
        </w:rPr>
        <w:t>Уктусе</w:t>
      </w:r>
      <w:proofErr w:type="spellEnd"/>
      <w:r w:rsidR="00605939" w:rsidRPr="00605939">
        <w:rPr>
          <w:rStyle w:val="a4"/>
        </w:rPr>
        <w:t> </w:t>
      </w:r>
      <w:r w:rsidR="00605939" w:rsidRPr="000A12FE">
        <w:rPr>
          <w:b/>
        </w:rPr>
        <w:t>(</w:t>
      </w:r>
      <w:r w:rsidRPr="000A12FE">
        <w:rPr>
          <w:b/>
        </w:rPr>
        <w:t>оплата при бронировании</w:t>
      </w:r>
      <w:r w:rsidR="003372A4">
        <w:rPr>
          <w:b/>
        </w:rPr>
        <w:t>,</w:t>
      </w:r>
      <w:r w:rsidR="003372A4" w:rsidRPr="003372A4">
        <w:rPr>
          <w:rStyle w:val="a4"/>
        </w:rPr>
        <w:t xml:space="preserve"> </w:t>
      </w:r>
      <w:r w:rsidR="003372A4" w:rsidRPr="00003D45">
        <w:rPr>
          <w:rStyle w:val="a4"/>
        </w:rPr>
        <w:t>экскурсия состоится при наборе группы от 10 человек</w:t>
      </w:r>
      <w:r w:rsidR="00605939" w:rsidRPr="000A12FE">
        <w:rPr>
          <w:b/>
        </w:rPr>
        <w:t>)</w:t>
      </w:r>
      <w:r w:rsidR="003372A4">
        <w:rPr>
          <w:b/>
        </w:rPr>
        <w:t xml:space="preserve"> </w:t>
      </w:r>
      <w:r w:rsidR="00605939" w:rsidRPr="00605939">
        <w:t>- самого большого термального бассейна на Урале.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t xml:space="preserve">В самом сердце Урала расположен уникальный </w:t>
      </w:r>
      <w:proofErr w:type="spellStart"/>
      <w:r w:rsidRPr="00605939">
        <w:t>аква-комплекс</w:t>
      </w:r>
      <w:proofErr w:type="spellEnd"/>
      <w:r w:rsidRPr="00605939">
        <w:t xml:space="preserve"> — термы </w:t>
      </w:r>
      <w:proofErr w:type="spellStart"/>
      <w:r w:rsidRPr="00605939">
        <w:t>Уктус</w:t>
      </w:r>
      <w:proofErr w:type="spellEnd"/>
      <w:r w:rsidRPr="00605939">
        <w:t>. Огромный термальный бассейн под открытым небом оснащен современными водными аттракционами. Функциональны массажные бассейны и бассейн с солями из Красного моря дополняют этот водный рай. Высокий уровень сервиса и множество стильных зон для отдыха сделают ваше пребывания незабываемым, а дизайнерские зоны для фото послужат отличными декорациями для ваших снимков.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  <w:r w:rsidRPr="00605939">
        <w:rPr>
          <w:rStyle w:val="a4"/>
        </w:rPr>
        <w:t>Продолжительность посещения - </w:t>
      </w:r>
      <w:r w:rsidRPr="00605939">
        <w:t>2 часа. </w:t>
      </w:r>
      <w:r w:rsidRPr="00605939">
        <w:rPr>
          <w:rStyle w:val="a4"/>
        </w:rPr>
        <w:t>Входят:</w:t>
      </w:r>
      <w:r w:rsidRPr="00605939">
        <w:t xml:space="preserve"> бассейны, сауны, групповые </w:t>
      </w:r>
      <w:proofErr w:type="spellStart"/>
      <w:r w:rsidRPr="00605939">
        <w:t>аромопарения</w:t>
      </w:r>
      <w:proofErr w:type="spellEnd"/>
      <w:r w:rsidRPr="00605939">
        <w:t>.</w:t>
      </w:r>
    </w:p>
    <w:p w:rsidR="00605939" w:rsidRDefault="00605939" w:rsidP="00605939">
      <w:pPr>
        <w:pStyle w:val="a3"/>
        <w:shd w:val="clear" w:color="auto" w:fill="FFFFFF"/>
        <w:spacing w:before="0" w:beforeAutospacing="0"/>
        <w:rPr>
          <w:rStyle w:val="a4"/>
        </w:rPr>
      </w:pPr>
      <w:r w:rsidRPr="00605939">
        <w:rPr>
          <w:rStyle w:val="a4"/>
        </w:rPr>
        <w:t>Возвращение в гостиницу.</w:t>
      </w:r>
    </w:p>
    <w:p w:rsidR="00605939" w:rsidRPr="00D72ED2" w:rsidRDefault="00605939" w:rsidP="00605939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Завтрак.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 в Екатеринбурге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возможность посетить знаменитые места столицы Урала </w:t>
      </w:r>
      <w:r w:rsidRPr="000A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(самостоятельно и </w:t>
      </w:r>
      <w:r w:rsidRPr="000A12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 доп. плату</w:t>
      </w:r>
      <w:r w:rsidR="000A12FE" w:rsidRPr="000A12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0A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месте</w:t>
      </w:r>
      <w:r w:rsidRPr="000A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Бизнес-центр "Высоцкий"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современный деловой центр, занесенный в Книгу рекордов Гиннесса как «Самый высокий многофункциональный бизнес центр в Урало-Сибирском и Центрально-Азиатском регионах». Вы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сможете подняться на смотровую площадку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высоте 186 метров. Отсюда взору открывается поистине фантастический вид: панорама Екатеринбурга простирается вдаль на 25 километров. Самое популярное место у туристов в городе (по версии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tripadvisor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Вечером советуем посетить кафе-музей "Демидов"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уникальной коллекцией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каслинского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литья и чугунной картой мира. Именно здесь можно попробовать знаменитые уральские пельмени.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стоит забывать и про сувениры: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Таволжская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керамика,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сысертский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фарфор, нижнетагильские подносы, изделия из самоцветов и бересты, предметы декора с имитацией литья, подарочные наборы конфет, пиво "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Исетское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"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Тагильское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", а также ягодные и травяные настойки - "Уральское предгорье", "Старый Урал" - вот неполный список того, что можно привезти из Екатеринбурга!</w:t>
      </w:r>
    </w:p>
    <w:p w:rsidR="000A12FE" w:rsidRDefault="000A12FE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605939" w:rsidRPr="000A12FE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A12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ИЛИ</w:t>
      </w:r>
    </w:p>
    <w:p w:rsidR="00605939" w:rsidRPr="00605939" w:rsidRDefault="000A12FE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2F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 xml:space="preserve">За доп. плату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05939"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Экскурсия "Короли Урала - </w:t>
      </w:r>
      <w:proofErr w:type="spellStart"/>
      <w:r w:rsidR="00605939"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Невьянск+Тагил</w:t>
      </w:r>
      <w:proofErr w:type="spellEnd"/>
      <w:r w:rsidR="00605939"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="00605939"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05939" w:rsidRPr="000A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0A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при бронировании</w:t>
      </w:r>
      <w:r w:rsidR="00337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3372A4" w:rsidRPr="00003D45">
        <w:rPr>
          <w:rStyle w:val="a4"/>
          <w:rFonts w:ascii="Times New Roman" w:hAnsi="Times New Roman" w:cs="Times New Roman"/>
          <w:sz w:val="24"/>
          <w:szCs w:val="24"/>
        </w:rPr>
        <w:t>экскурсия состоится при наборе группы от 10 человек</w:t>
      </w:r>
      <w:r w:rsidR="00337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605939" w:rsidRPr="000A1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в Кунару к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"самому красивому дому" России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дому кузнеца Кириллова: цветы и голуби пряничного домика (если позволят дорожные условия).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Отправление на экскурсию по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Серовскому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тракту в сторону важнейшей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резиденции Демидовых на Урале - старинного Невьянска</w:t>
      </w:r>
      <w:r w:rsidR="000A1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Невьянск - город с богатой интересной историей: именно здесь начиналась горнозаводская империя Демидовых. Поэт В. Жуковский назвал завод в Невьянске «дедушкой уральских заводов». В 18 веке здесь выпускали лучшее в мире железо. Позже Невьянск прославится золотом - в 19 веке его называли «золотым дном».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экскурсии Вы увидите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памятные места "королей Урала" Никиты и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Акинфия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Демидовых,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Невьянские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иконы, дома заводчиков, храмовые комплексы и, конечно же, символ всего Урала, главную достопримечательность города — уникальная "падающую", а вернее - наклонную башню, построенную Демидовыми в 18 веке.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история Невьянской башни окутана тайнами и легендами - эти тайны откроются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экскурсии внутрь башни: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узнаете секреты плавки серебра и чеканки монет, слуховой комнаты, часового механизма. В отличие от «старшей сестры» - Пизанской башни, Невьянская башня не падающая, а наклонная (угол наклона 3° 16).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Рядом с башней заводчики Яковлевы построили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Спасо-Преображенский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собор, который является одним из самых величественных православных храмов Урала высотою 64 метра. После реставрации в 2001-2007 гг. в Соборе были установлены пять фаянсовых иконостасов, изготовленных мастерами 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Сысертского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художественного фарфора.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 время на обед.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 путешествия -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экскурсия в Нижний Тагил</w:t>
      </w:r>
      <w:r w:rsidR="000A12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Тагил — индустриальный гигант 18 века, детище клана Демидовых, «</w:t>
      </w:r>
      <w:proofErr w:type="spellStart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фундаторов</w:t>
      </w:r>
      <w:proofErr w:type="spellEnd"/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» русской тяжелой промышленности. В те времена чугун получали из железной руды  с помощью единственного возможного источника энергии - водяных колёс.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технический прогресс остановить невозможно. Именно здесь прозвучал свисток первого российского паровоза, созданного крепостными изобретателями Черепановыми.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Владельцы бдительно следили за порядком на своих предприятиях и в их окрестностях. Наблюдение круглосуточно велось со Сторожевой башни на Лисьей горе, от караульщиков не мог укрыться ни беглый работяга, ни лесной пожар. Отсюда весь город виден как на ладони.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Сюда мы поднимемся во время экскурсии.</w:t>
      </w:r>
    </w:p>
    <w:p w:rsidR="00605939" w:rsidRPr="00605939" w:rsidRDefault="00605939" w:rsidP="0060593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границы Европа-Азия</w:t>
      </w:r>
      <w:r w:rsidRPr="0060593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фотография у символического монумента и </w:t>
      </w: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сертификата о пересечении границы.</w:t>
      </w:r>
    </w:p>
    <w:p w:rsidR="00605939" w:rsidRPr="00605939" w:rsidRDefault="00605939" w:rsidP="006059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группы. Отправление домой.</w:t>
      </w:r>
    </w:p>
    <w:p w:rsidR="00605939" w:rsidRPr="00605939" w:rsidRDefault="00605939" w:rsidP="00605939">
      <w:pPr>
        <w:pStyle w:val="a3"/>
        <w:shd w:val="clear" w:color="auto" w:fill="FFFFFF"/>
        <w:spacing w:before="0" w:beforeAutospacing="0"/>
      </w:pPr>
    </w:p>
    <w:p w:rsidR="00605939" w:rsidRPr="00D72ED2" w:rsidRDefault="00605939" w:rsidP="00605939">
      <w:pPr>
        <w:shd w:val="clear" w:color="auto" w:fill="FFFFFF"/>
        <w:spacing w:after="150" w:line="5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ДЕНЬ</w:t>
      </w:r>
    </w:p>
    <w:p w:rsidR="00605939" w:rsidRDefault="00605939" w:rsidP="00605939">
      <w:pPr>
        <w:pStyle w:val="a3"/>
        <w:shd w:val="clear" w:color="auto" w:fill="FFFFFF"/>
        <w:spacing w:before="0" w:beforeAutospacing="0"/>
        <w:rPr>
          <w:rStyle w:val="a4"/>
          <w:shd w:val="clear" w:color="auto" w:fill="FFFFFF"/>
        </w:rPr>
      </w:pPr>
      <w:r w:rsidRPr="00605939">
        <w:rPr>
          <w:rStyle w:val="a4"/>
          <w:shd w:val="clear" w:color="auto" w:fill="FFFFFF"/>
        </w:rPr>
        <w:t>Возвращение. Трансфер в Ваш родной город.</w:t>
      </w:r>
    </w:p>
    <w:p w:rsidR="006E35D3" w:rsidRDefault="006E35D3"/>
    <w:sectPr w:rsidR="006E35D3" w:rsidSect="0023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592"/>
    <w:multiLevelType w:val="multilevel"/>
    <w:tmpl w:val="7C38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835ED"/>
    <w:multiLevelType w:val="hybridMultilevel"/>
    <w:tmpl w:val="F6303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854D1D"/>
    <w:multiLevelType w:val="hybridMultilevel"/>
    <w:tmpl w:val="2B829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F4ED7"/>
    <w:multiLevelType w:val="multilevel"/>
    <w:tmpl w:val="C7DC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4E0829"/>
    <w:multiLevelType w:val="hybridMultilevel"/>
    <w:tmpl w:val="8E561EEE"/>
    <w:lvl w:ilvl="0" w:tplc="60FE4F6C">
      <w:numFmt w:val="bullet"/>
      <w:lvlText w:val="·"/>
      <w:lvlJc w:val="left"/>
      <w:pPr>
        <w:ind w:left="384" w:hanging="5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>
    <w:nsid w:val="4EA96140"/>
    <w:multiLevelType w:val="multilevel"/>
    <w:tmpl w:val="3DB8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761E92"/>
    <w:multiLevelType w:val="hybridMultilevel"/>
    <w:tmpl w:val="0D3AD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2A0196"/>
    <w:multiLevelType w:val="hybridMultilevel"/>
    <w:tmpl w:val="784A4370"/>
    <w:lvl w:ilvl="0" w:tplc="60FE4F6C">
      <w:numFmt w:val="bullet"/>
      <w:lvlText w:val="·"/>
      <w:lvlJc w:val="left"/>
      <w:pPr>
        <w:ind w:left="192" w:hanging="5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604D2C3A"/>
    <w:multiLevelType w:val="hybridMultilevel"/>
    <w:tmpl w:val="F71A3B0A"/>
    <w:lvl w:ilvl="0" w:tplc="60FE4F6C">
      <w:numFmt w:val="bullet"/>
      <w:lvlText w:val="·"/>
      <w:lvlJc w:val="left"/>
      <w:pPr>
        <w:ind w:left="192" w:hanging="5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939"/>
    <w:rsid w:val="00003D45"/>
    <w:rsid w:val="000A12FE"/>
    <w:rsid w:val="003372A4"/>
    <w:rsid w:val="003D6819"/>
    <w:rsid w:val="00403B1B"/>
    <w:rsid w:val="0041315D"/>
    <w:rsid w:val="005C3687"/>
    <w:rsid w:val="005E53C9"/>
    <w:rsid w:val="00605939"/>
    <w:rsid w:val="006E35D3"/>
    <w:rsid w:val="00BA507B"/>
    <w:rsid w:val="00C82DA3"/>
    <w:rsid w:val="00DE4C6E"/>
    <w:rsid w:val="00F1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939"/>
    <w:rPr>
      <w:b/>
      <w:bCs/>
    </w:rPr>
  </w:style>
  <w:style w:type="paragraph" w:styleId="a5">
    <w:name w:val="List Paragraph"/>
    <w:basedOn w:val="a"/>
    <w:uiPriority w:val="34"/>
    <w:qFormat/>
    <w:rsid w:val="0060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82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D5AC-F0B6-4DEA-AF04-36753D169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Putevka</cp:lastModifiedBy>
  <cp:revision>3</cp:revision>
  <dcterms:created xsi:type="dcterms:W3CDTF">2025-01-23T13:01:00Z</dcterms:created>
  <dcterms:modified xsi:type="dcterms:W3CDTF">2025-05-23T13:44:00Z</dcterms:modified>
</cp:coreProperties>
</file>