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078" w:rsidRDefault="00365078" w:rsidP="0036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078">
        <w:rPr>
          <w:rFonts w:ascii="Times New Roman" w:hAnsi="Times New Roman" w:cs="Times New Roman"/>
          <w:b/>
          <w:sz w:val="28"/>
          <w:szCs w:val="28"/>
        </w:rPr>
        <w:t xml:space="preserve">Экскурсия на фабрику </w:t>
      </w:r>
      <w:proofErr w:type="gramStart"/>
      <w:r w:rsidRPr="00365078">
        <w:rPr>
          <w:rFonts w:ascii="Times New Roman" w:hAnsi="Times New Roman" w:cs="Times New Roman"/>
          <w:b/>
          <w:sz w:val="28"/>
          <w:szCs w:val="28"/>
        </w:rPr>
        <w:t>мороженного</w:t>
      </w:r>
      <w:proofErr w:type="gramEnd"/>
      <w:r w:rsidRPr="00365078">
        <w:rPr>
          <w:rFonts w:ascii="Times New Roman" w:hAnsi="Times New Roman" w:cs="Times New Roman"/>
          <w:b/>
          <w:sz w:val="28"/>
          <w:szCs w:val="28"/>
        </w:rPr>
        <w:t xml:space="preserve"> "Колибри"</w:t>
      </w:r>
      <w:r w:rsidRPr="00D72ED2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365078" w:rsidRDefault="00365078" w:rsidP="00365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365078" w:rsidRDefault="00365078" w:rsidP="003650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078" w:rsidRDefault="00365078" w:rsidP="003650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078" w:rsidRPr="00EE73DC" w:rsidRDefault="00365078" w:rsidP="003650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365078" w:rsidRPr="00EE73DC" w:rsidRDefault="00365078" w:rsidP="00365078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365078" w:rsidRPr="00EE73DC" w:rsidRDefault="00365078" w:rsidP="00365078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365078" w:rsidRDefault="00365078" w:rsidP="00365078"/>
    <w:p w:rsidR="00365078" w:rsidRPr="00D72ED2" w:rsidRDefault="00365078" w:rsidP="00365078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11:00 -  встреча на пл. Минина</w:t>
      </w: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 скульптуры  Городовому (начало ул. Б. Покровской), посадка в автобус. 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11:30 - выезд на Фабрику мороженого "Колибри".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Компания «Колибри» занимается производством мороженого, вафельных и кондитерских изделий, а также шоколадной глазури под торговой маркой «Лакомство Колибри»</w:t>
      </w:r>
      <w:proofErr w:type="gramStart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.С</w:t>
      </w:r>
      <w:proofErr w:type="gramEnd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емейная фирма, начавшая путь в большой бизнес в 1992году с оптово-розничной торговли, переросла в большое промышленное предприятие.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Первое мороженое сошло с конвейера 4 июня 1999года. Теперь этот день считается днем рождения фабрики мороженого «Колибри». С этого времени рожок-гигант (патент) «Колибри» покорил любителей мороженого.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временем ассортимент мороженого расширился: появились мороженое в стаканчиках, эскимо, торты, рулеты и т.д.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производства мороженого был построен цех по производству вафельных изделий (рожков, стаканчиков, листов), который в настоящее время обеспечивает не только потребности фабрики, но и многих российских и зарубежных производителей.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2015 году было построено новое производственное здание фабрики и введены в эксплуатацию современные цеха по производству мороженого, позволяющие выпускать до 18000 порций мороженого в час. Современный </w:t>
      </w:r>
      <w:proofErr w:type="spellStart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логистический</w:t>
      </w:r>
      <w:proofErr w:type="spellEnd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комплекс обеспечивает бесперебойные и качественные поставки партнерам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Высокие требования к качеству производимой продукции всегда были ключевым принципом работы компании «Колибри». Автоматизация и модернизация производства, тщательно отобранное сырье, оригинальная рецептура, строгий контроль качества при производстве и реализации продукции, расширение ассортимента, гибкая система скидок </w:t>
      </w: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 доставка специализированным автотранспортом производителя дают компании более 15 лет завоевывать любовь все новых и новых потребителей в различных уголках России.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Основной акцент сделан на выпуск пломбира – мороженого, </w:t>
      </w:r>
      <w:proofErr w:type="gramStart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произведенному</w:t>
      </w:r>
      <w:proofErr w:type="gramEnd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ГОСТ с использованием только натурального сливочного масла. Изначально это был только стаканчик. В настоящее время линейка существенно расширилась. Это и широкий ассортимент стаканчиков, рожков, эскимо, крупная фасовка.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13:00- Экскурсия на Фабрике.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Фабрика </w:t>
      </w:r>
      <w:proofErr w:type="spellStart"/>
      <w:proofErr w:type="gramStart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мороженого-это</w:t>
      </w:r>
      <w:proofErr w:type="spellEnd"/>
      <w:proofErr w:type="gramEnd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просто рай для сладкоежек! Сладкая экскурсия начнется со встречи с экскурсоводом, ребятам выдадут шапочки, халаты и бахилы, теперь можно начать увлекательное путешествие в мир Мороженого!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 познакомитесь со всеми стадиями производства мороженого Колибри: от замеса теста до дегустации сладости!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Наше знакомство с миром, где рождается </w:t>
      </w:r>
      <w:proofErr w:type="gramStart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мороженое</w:t>
      </w:r>
      <w:proofErr w:type="gramEnd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начнется с цеха по замесу теста. 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Следующий це</w:t>
      </w:r>
      <w:proofErr w:type="gramStart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х-</w:t>
      </w:r>
      <w:proofErr w:type="gramEnd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вафельного </w:t>
      </w:r>
      <w:proofErr w:type="spellStart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производста</w:t>
      </w:r>
      <w:proofErr w:type="spellEnd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здесь, в печи, пекутся сахарные рожки и вафельные стаканчики. Дегустация вафельного стаканчика прямо с ленты, стаканчик очень хрустящий и еще немного теплый.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дальше цех по производству мороженого. Здесь ребятам расскажут все секреты приготовления холодного лакомства.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Прямо при Вас и для Вас будет готовиться мороженое: проходить через </w:t>
      </w:r>
      <w:proofErr w:type="spellStart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фризер</w:t>
      </w:r>
      <w:proofErr w:type="spellEnd"/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обретать форму, отправляться в камеру закаливания. Здесь же можно будет полакомиться мягким мороженым прямо «из-под станка».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Мастер-класса с мороженым. 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16:00 - Окончание экскурсии на пл</w:t>
      </w:r>
      <w:proofErr w:type="gramStart"/>
      <w:r w:rsidRPr="00365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</w:t>
      </w:r>
      <w:proofErr w:type="gramEnd"/>
      <w:r w:rsidRPr="00365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инина.</w:t>
      </w:r>
    </w:p>
    <w:p w:rsidR="00365078" w:rsidRPr="00365078" w:rsidRDefault="00365078" w:rsidP="00365078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5078" w:rsidRPr="00365078" w:rsidRDefault="002A3C3F" w:rsidP="00365078">
      <w:pPr>
        <w:spacing w:after="0"/>
        <w:rPr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За доп</w:t>
      </w:r>
      <w:proofErr w:type="gramStart"/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лату -</w:t>
      </w:r>
      <w:r w:rsidR="00365078" w:rsidRPr="0036507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обед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.</w:t>
      </w:r>
    </w:p>
    <w:p w:rsidR="000D5075" w:rsidRPr="002A3C3F" w:rsidRDefault="000D5075" w:rsidP="002A3C3F">
      <w:pPr>
        <w:rPr>
          <w:rFonts w:ascii="Times New Roman" w:hAnsi="Times New Roman" w:cs="Times New Roman"/>
          <w:sz w:val="24"/>
          <w:szCs w:val="24"/>
        </w:rPr>
      </w:pPr>
    </w:p>
    <w:sectPr w:rsidR="000D5075" w:rsidRPr="002A3C3F" w:rsidSect="000D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5E27"/>
    <w:multiLevelType w:val="hybridMultilevel"/>
    <w:tmpl w:val="91C6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85672"/>
    <w:multiLevelType w:val="hybridMultilevel"/>
    <w:tmpl w:val="14E4B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155D2D"/>
    <w:multiLevelType w:val="hybridMultilevel"/>
    <w:tmpl w:val="3A9E453A"/>
    <w:lvl w:ilvl="0" w:tplc="74102D10">
      <w:start w:val="2750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078"/>
    <w:rsid w:val="000D5075"/>
    <w:rsid w:val="002A3C3F"/>
    <w:rsid w:val="00365078"/>
    <w:rsid w:val="00673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0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0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8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2902</Characters>
  <Application>Microsoft Office Word</Application>
  <DocSecurity>0</DocSecurity>
  <Lines>24</Lines>
  <Paragraphs>6</Paragraphs>
  <ScaleCrop>false</ScaleCrop>
  <Company>HP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Putevka</cp:lastModifiedBy>
  <cp:revision>2</cp:revision>
  <dcterms:created xsi:type="dcterms:W3CDTF">2025-02-24T09:26:00Z</dcterms:created>
  <dcterms:modified xsi:type="dcterms:W3CDTF">2025-02-24T09:26:00Z</dcterms:modified>
</cp:coreProperties>
</file>