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159" w:rsidRDefault="00A90159" w:rsidP="00A901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159">
        <w:rPr>
          <w:rFonts w:ascii="Times New Roman" w:hAnsi="Times New Roman" w:cs="Times New Roman"/>
          <w:b/>
          <w:sz w:val="28"/>
          <w:szCs w:val="28"/>
        </w:rPr>
        <w:t>Фабрика елочных игрушек "Ариель"</w:t>
      </w:r>
      <w:r w:rsidRPr="00D72ED2">
        <w:rPr>
          <w:rFonts w:ascii="Times New Roman" w:hAnsi="Times New Roman" w:cs="Times New Roman"/>
          <w:b/>
          <w:sz w:val="28"/>
          <w:szCs w:val="28"/>
        </w:rPr>
        <w:t>! (автобус)</w:t>
      </w:r>
    </w:p>
    <w:p w:rsidR="00A90159" w:rsidRDefault="00A90159" w:rsidP="00A901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день</w:t>
      </w:r>
    </w:p>
    <w:p w:rsidR="00A90159" w:rsidRDefault="00A90159" w:rsidP="00A901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159" w:rsidRDefault="00A90159" w:rsidP="00A901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159" w:rsidRPr="00EE73DC" w:rsidRDefault="00A90159" w:rsidP="00A901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A90159" w:rsidRPr="00EE73DC" w:rsidRDefault="00A90159" w:rsidP="00A90159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 xml:space="preserve">Возможно изменение порядка проведения экскурсий, а также замена экскурсий, музеев или гостиниц </w:t>
      </w:r>
      <w:proofErr w:type="gramStart"/>
      <w:r w:rsidRPr="00EE73DC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EE73DC">
        <w:rPr>
          <w:rFonts w:ascii="Times New Roman" w:hAnsi="Times New Roman" w:cs="Times New Roman"/>
          <w:i/>
          <w:sz w:val="24"/>
          <w:szCs w:val="24"/>
        </w:rPr>
        <w:t xml:space="preserve"> равноценные.</w:t>
      </w:r>
    </w:p>
    <w:p w:rsidR="00A90159" w:rsidRPr="00EE73DC" w:rsidRDefault="00A90159" w:rsidP="00A90159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A90159" w:rsidRDefault="00A90159" w:rsidP="00A90159"/>
    <w:p w:rsidR="00A90159" w:rsidRPr="00D72ED2" w:rsidRDefault="00A90159" w:rsidP="00A90159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ДЕНЬ</w:t>
      </w:r>
    </w:p>
    <w:p w:rsidR="00A90159" w:rsidRPr="00A90159" w:rsidRDefault="00A90159" w:rsidP="00A90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0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11:30- встреча на пл</w:t>
      </w:r>
      <w:proofErr w:type="gramStart"/>
      <w:r w:rsidRPr="00A90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.Л</w:t>
      </w:r>
      <w:proofErr w:type="gramEnd"/>
      <w:r w:rsidRPr="00A90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енина</w:t>
      </w:r>
      <w:r w:rsidRPr="00A90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посадка в автобус.</w:t>
      </w:r>
    </w:p>
    <w:p w:rsidR="00A90159" w:rsidRPr="00A90159" w:rsidRDefault="00A90159" w:rsidP="00A90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0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12:00- выезд на Фабрику елочных игрушек "Ариель".</w:t>
      </w:r>
    </w:p>
    <w:p w:rsidR="00A90159" w:rsidRPr="00A90159" w:rsidRDefault="00A90159" w:rsidP="00A901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0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Фабрика «Ариель» расположилась в городе Нижнем Новгороде, ставшим местом рождения Нижегородской ёлочной игрушки. Ещё в 1936 году здесь была организована промыслово-кооперативная артель «Детская игрушка». Небольшое предприятие живо взялось за освоение стеклянных игрушек ручной работы и скоро получило статус предприятия народно-художественных промыслов Горьковской области, заложив серьезный фундамент для дальнейшего развития художественной промысловой, а затем и фабричной игрушки.</w:t>
      </w:r>
    </w:p>
    <w:p w:rsidR="00A90159" w:rsidRPr="00A90159" w:rsidRDefault="00A90159" w:rsidP="00A901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0159" w:rsidRPr="00A90159" w:rsidRDefault="00A90159" w:rsidP="00A901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0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1996 году творческую эстафету переняла фабрика «Ариель», ставшая достойной преемницей уникального промысла. Стеклодувы и художники фабрики не только сохранили старинные традиции, но и подарили нижегородской ёлочной игрушке новую жизнь, прославив её на весь мир. Её поклонников можно найти в различных уголках света: в США, Норвегии, Австралии, Германии, Франции</w:t>
      </w:r>
      <w:proofErr w:type="gramStart"/>
      <w:r w:rsidRPr="00A90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 В</w:t>
      </w:r>
      <w:proofErr w:type="gramEnd"/>
      <w:r w:rsidRPr="00A90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сего наша игрушка экспортируется в 21 страну мира! Кроме того, фабрика является участницей различных международных выставок, среди которых: </w:t>
      </w:r>
      <w:proofErr w:type="spellStart"/>
      <w:r w:rsidRPr="00A90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Christmas</w:t>
      </w:r>
      <w:proofErr w:type="spellEnd"/>
      <w:r w:rsidRPr="00A90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90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World</w:t>
      </w:r>
      <w:proofErr w:type="spellEnd"/>
      <w:r w:rsidRPr="00A90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(Германия), Подарки (Россия), </w:t>
      </w:r>
      <w:proofErr w:type="spellStart"/>
      <w:r w:rsidRPr="00A90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Christmas</w:t>
      </w:r>
      <w:proofErr w:type="spellEnd"/>
      <w:r w:rsidRPr="00A90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90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Time</w:t>
      </w:r>
      <w:proofErr w:type="spellEnd"/>
      <w:r w:rsidRPr="00A90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(Россия), Мир Детства (Россия). А в 2009 году «Ариель» получила статус предприятия народных художественных промыслов Нижегородской области.</w:t>
      </w:r>
    </w:p>
    <w:p w:rsidR="00A90159" w:rsidRPr="00A90159" w:rsidRDefault="00A90159" w:rsidP="00A901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0159" w:rsidRPr="00A90159" w:rsidRDefault="00A90159" w:rsidP="00A901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0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Гордостью фабрики являются шары с художественной росписью. Каждый из них – настоящий красочный мир, выдутый и расписанный с любовью. Это окно в наполненные красотой моменты: за одним тянутся к солнышку нежные цветы, за другим притаилась в вечерних сумерках тихая деревушка, а за третьим, раздувая клубы горячего пара, несётся русская тройка, копытами взрывая пушистый снег.</w:t>
      </w:r>
    </w:p>
    <w:p w:rsidR="00A90159" w:rsidRPr="00A90159" w:rsidRDefault="00A90159" w:rsidP="00A901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0159" w:rsidRPr="00A90159" w:rsidRDefault="00A90159" w:rsidP="00A901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0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Нашу ёлочку трудно представить без ярких и весёлых сказочных героев. Мастера фабрики, вдохновляясь русскими сказками и народными костюмами, создают живых и обаятельных персонажей, способных превратить лесную красавицу в настоящее волшебное царство. А встретить в нём можно и задорного скомороха, и царя-батюшку, и белочку с золотым орехом, и Щелкунчика с Мышиным Королём!</w:t>
      </w:r>
    </w:p>
    <w:p w:rsidR="00A90159" w:rsidRPr="00A90159" w:rsidRDefault="00A90159" w:rsidP="00A901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0159" w:rsidRPr="00A90159" w:rsidRDefault="00A90159" w:rsidP="00A901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0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каждой игрушкой стоит своя история и тёплые воспоминания, которыми непременно захочется поделиться с родными за традиционным ритуалом – украшением ёлочки, способным собрать всю семью вместе.</w:t>
      </w:r>
    </w:p>
    <w:p w:rsidR="00A90159" w:rsidRPr="00A90159" w:rsidRDefault="00A90159" w:rsidP="00A901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0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Надеемся, что и вы полюбите нашу новогоднюю сказку и присоединитесь к ценителям нижегородской ёлочной игрушки!</w:t>
      </w:r>
    </w:p>
    <w:p w:rsidR="00A90159" w:rsidRPr="00A90159" w:rsidRDefault="00A90159" w:rsidP="00A901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0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2013 году на фабрике был открыт «Дом ёлочной игрушки», в котором расположились фабричный магазин и небольшая выставка ёлочных украшений. В 2019 году открылся Музей истории нижегородской ёлочной игрушки.</w:t>
      </w:r>
    </w:p>
    <w:p w:rsidR="00A90159" w:rsidRPr="00A90159" w:rsidRDefault="00A90159" w:rsidP="00A901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0159" w:rsidRPr="00A90159" w:rsidRDefault="00A90159" w:rsidP="00A90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0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15:30- Окончание экскурсии на пл. Ленина.</w:t>
      </w:r>
    </w:p>
    <w:p w:rsidR="00A90159" w:rsidRPr="00A90159" w:rsidRDefault="00A90159" w:rsidP="00A90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A901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За доп</w:t>
      </w:r>
      <w:proofErr w:type="gramStart"/>
      <w:r w:rsidRPr="00A901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.п</w:t>
      </w:r>
      <w:proofErr w:type="gramEnd"/>
      <w:r w:rsidRPr="00A901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ла</w:t>
      </w:r>
      <w:r w:rsidR="007672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ту – обед.</w:t>
      </w:r>
    </w:p>
    <w:sectPr w:rsidR="00A90159" w:rsidRPr="00A90159" w:rsidSect="000D5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25E27"/>
    <w:multiLevelType w:val="hybridMultilevel"/>
    <w:tmpl w:val="AD50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CF2306"/>
    <w:multiLevelType w:val="multilevel"/>
    <w:tmpl w:val="9AAC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159"/>
    <w:rsid w:val="000D5075"/>
    <w:rsid w:val="005D099A"/>
    <w:rsid w:val="007672F0"/>
    <w:rsid w:val="00A90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1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2477</Characters>
  <Application>Microsoft Office Word</Application>
  <DocSecurity>0</DocSecurity>
  <Lines>20</Lines>
  <Paragraphs>5</Paragraphs>
  <ScaleCrop>false</ScaleCrop>
  <Company>HP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Putevka</cp:lastModifiedBy>
  <cp:revision>2</cp:revision>
  <dcterms:created xsi:type="dcterms:W3CDTF">2025-02-24T09:10:00Z</dcterms:created>
  <dcterms:modified xsi:type="dcterms:W3CDTF">2025-02-24T09:10:00Z</dcterms:modified>
</cp:coreProperties>
</file>