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7768E" w14:textId="40C08969" w:rsidR="00836D8F" w:rsidRDefault="00836D8F" w:rsidP="00685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8385938"/>
      <w:r>
        <w:rPr>
          <w:rFonts w:ascii="Times New Roman" w:hAnsi="Times New Roman" w:cs="Times New Roman"/>
          <w:b/>
          <w:sz w:val="28"/>
          <w:szCs w:val="28"/>
        </w:rPr>
        <w:t>Муром</w:t>
      </w:r>
      <w:r w:rsidR="006851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 день</w:t>
      </w:r>
      <w:r w:rsidR="0068510E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DC1A67" w14:textId="77777777" w:rsidR="00836D8F" w:rsidRDefault="00836D8F" w:rsidP="00836D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D9BB7" w14:textId="06D33F45" w:rsidR="00836D8F" w:rsidRPr="00EE73DC" w:rsidRDefault="00836D8F" w:rsidP="00836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536085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14:paraId="35C71DFD" w14:textId="77777777" w:rsidR="00536085" w:rsidRPr="00EE73DC" w:rsidRDefault="00536085" w:rsidP="0053608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14:paraId="32D6525F" w14:textId="77777777" w:rsidR="00536085" w:rsidRPr="002F2BCE" w:rsidRDefault="00536085" w:rsidP="0053608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14:paraId="6A038E86" w14:textId="77777777" w:rsidR="00836D8F" w:rsidRDefault="00836D8F" w:rsidP="00836D8F">
      <w:pPr>
        <w:rPr>
          <w:rFonts w:ascii="Times New Roman" w:hAnsi="Times New Roman" w:cs="Times New Roman"/>
          <w:b/>
          <w:sz w:val="24"/>
          <w:szCs w:val="24"/>
        </w:rPr>
      </w:pPr>
    </w:p>
    <w:p w14:paraId="31181DA6" w14:textId="77777777" w:rsidR="0068510E" w:rsidRPr="00E54CE5" w:rsidRDefault="0068510E" w:rsidP="0068510E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Отправление утром:</w:t>
      </w:r>
    </w:p>
    <w:p w14:paraId="05364865" w14:textId="14E3B806" w:rsidR="0068510E" w:rsidRPr="00E54CE5" w:rsidRDefault="0068510E" w:rsidP="0068510E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07:00 Нижний Новгород</w:t>
      </w:r>
      <w:r w:rsidR="00536085">
        <w:rPr>
          <w:rStyle w:val="a4"/>
        </w:rPr>
        <w:t>, пл. Ленина</w:t>
      </w:r>
    </w:p>
    <w:p w14:paraId="75BFE6E2" w14:textId="4E54DDDE" w:rsidR="0068510E" w:rsidRDefault="0068510E" w:rsidP="00536085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08:00 Дзержинск</w:t>
      </w:r>
      <w:r w:rsidR="00536085">
        <w:rPr>
          <w:rStyle w:val="a4"/>
        </w:rPr>
        <w:t>, Северные ворота</w:t>
      </w:r>
    </w:p>
    <w:p w14:paraId="021560F9" w14:textId="77777777" w:rsidR="00536085" w:rsidRPr="00536085" w:rsidRDefault="00536085" w:rsidP="00536085">
      <w:pPr>
        <w:pStyle w:val="a3"/>
        <w:shd w:val="clear" w:color="auto" w:fill="FFFFFF"/>
        <w:rPr>
          <w:b/>
          <w:bCs/>
        </w:rPr>
      </w:pPr>
    </w:p>
    <w:p w14:paraId="29A6C17F" w14:textId="2720059B" w:rsidR="00836D8F" w:rsidRPr="00192591" w:rsidRDefault="00836D8F" w:rsidP="00836D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Муром.</w:t>
      </w:r>
    </w:p>
    <w:p w14:paraId="1A955019" w14:textId="6D2E8E2B" w:rsidR="00836D8F" w:rsidRDefault="00836D8F" w:rsidP="00836D8F">
      <w:pPr>
        <w:pStyle w:val="a3"/>
        <w:shd w:val="clear" w:color="auto" w:fill="FFFFFF"/>
        <w:spacing w:before="0" w:beforeAutospacing="0"/>
      </w:pPr>
      <w:r w:rsidRPr="00836D8F">
        <w:rPr>
          <w:rStyle w:val="a4"/>
        </w:rPr>
        <w:t>Обзорная автобусная экскурсия по городу.</w:t>
      </w:r>
      <w:r w:rsidRPr="00836D8F">
        <w:t> </w:t>
      </w:r>
    </w:p>
    <w:p w14:paraId="5E0FBF47" w14:textId="77777777" w:rsidR="00836D8F" w:rsidRDefault="00836D8F" w:rsidP="00836D8F">
      <w:pPr>
        <w:pStyle w:val="a3"/>
        <w:shd w:val="clear" w:color="auto" w:fill="FFFFFF"/>
        <w:spacing w:before="0" w:beforeAutospacing="0"/>
      </w:pPr>
      <w:r w:rsidRPr="00836D8F">
        <w:t>Муром один из самых интересных и древних городов Золотого кольца. Вы услышите легенды и былины о Русских богатырях и их великих подвигах. На муромской земле родился знаменитый русский богатырь Илья Муромец. В историческом центре Мурома прекрасно сохранились постройки 19 века, которые хорошо отреставрированы и придают нарядный вид городу. </w:t>
      </w:r>
    </w:p>
    <w:p w14:paraId="6CDD3E87" w14:textId="0CE5D522" w:rsidR="00836D8F" w:rsidRDefault="00836D8F" w:rsidP="00836D8F">
      <w:pPr>
        <w:pStyle w:val="a3"/>
        <w:shd w:val="clear" w:color="auto" w:fill="FFFFFF"/>
        <w:spacing w:before="0" w:beforeAutospacing="0"/>
      </w:pPr>
      <w:r w:rsidRPr="00836D8F">
        <w:rPr>
          <w:rStyle w:val="a4"/>
        </w:rPr>
        <w:t>Прогулка по Окскому саду</w:t>
      </w:r>
      <w:r w:rsidRPr="0068510E">
        <w:rPr>
          <w:b/>
          <w:bCs/>
        </w:rPr>
        <w:t>.</w:t>
      </w:r>
      <w:r w:rsidRPr="00836D8F">
        <w:t xml:space="preserve"> </w:t>
      </w:r>
    </w:p>
    <w:p w14:paraId="1D2A6696" w14:textId="64261CAF" w:rsidR="00836D8F" w:rsidRPr="00836D8F" w:rsidRDefault="00836D8F" w:rsidP="00836D8F">
      <w:pPr>
        <w:pStyle w:val="a3"/>
        <w:shd w:val="clear" w:color="auto" w:fill="FFFFFF"/>
        <w:spacing w:before="0" w:beforeAutospacing="0"/>
      </w:pPr>
      <w:r>
        <w:t xml:space="preserve">Где </w:t>
      </w:r>
      <w:r w:rsidR="0068510E">
        <w:t>находится памятник </w:t>
      </w:r>
      <w:r w:rsidRPr="00836D8F">
        <w:t>Илье Муромцу и смотровая площадка, с которой открываются великолепные виды. В городе находится несколько древних монастырей.</w:t>
      </w:r>
    </w:p>
    <w:p w14:paraId="54EFD269" w14:textId="43EB83AB" w:rsidR="00836D8F" w:rsidRDefault="00836D8F" w:rsidP="00836D8F">
      <w:pPr>
        <w:pStyle w:val="a3"/>
        <w:shd w:val="clear" w:color="auto" w:fill="FFFFFF"/>
        <w:spacing w:before="0" w:beforeAutospacing="0"/>
      </w:pPr>
      <w:r w:rsidRPr="00836D8F">
        <w:rPr>
          <w:rStyle w:val="a4"/>
        </w:rPr>
        <w:t>Посещение Свято-Троицкого женского монастыря</w:t>
      </w:r>
      <w:r w:rsidRPr="00836D8F">
        <w:t xml:space="preserve">. </w:t>
      </w:r>
    </w:p>
    <w:p w14:paraId="7EAE3FC9" w14:textId="0F67EED3" w:rsidR="00836D8F" w:rsidRPr="00836D8F" w:rsidRDefault="00836D8F" w:rsidP="00836D8F">
      <w:pPr>
        <w:pStyle w:val="a3"/>
        <w:shd w:val="clear" w:color="auto" w:fill="FFFFFF"/>
        <w:spacing w:before="0" w:beforeAutospacing="0"/>
      </w:pPr>
      <w:r>
        <w:t>Г</w:t>
      </w:r>
      <w:r w:rsidRPr="00836D8F">
        <w:t>де находятся мощи двух удивительных людей Петра и Февронии, преданных супругов, святых благоверных князя Петра и княгини Февронии.  Святые Петр и Феврония Муромские – небесные покровители семьи, любви и благополучия в браке. Подвиг и чудо жизни и смерти Петра и Февронии настолько удивительны и благодатны, что день памяти святым даже получил официальный государственный статус как «День семьи, любви и верности».</w:t>
      </w:r>
    </w:p>
    <w:p w14:paraId="1A4CB043" w14:textId="7FD3E56F" w:rsidR="00836D8F" w:rsidRDefault="00836D8F" w:rsidP="00836D8F">
      <w:pPr>
        <w:pStyle w:val="a3"/>
        <w:shd w:val="clear" w:color="auto" w:fill="FFFFFF"/>
        <w:spacing w:before="0" w:beforeAutospacing="0"/>
      </w:pPr>
      <w:r w:rsidRPr="00836D8F">
        <w:rPr>
          <w:rStyle w:val="a4"/>
        </w:rPr>
        <w:t>Посещение Благовещенского монастыря</w:t>
      </w:r>
      <w:r w:rsidRPr="00836D8F">
        <w:rPr>
          <w:b/>
          <w:bCs/>
        </w:rPr>
        <w:t>.</w:t>
      </w:r>
      <w:r w:rsidRPr="00836D8F">
        <w:t xml:space="preserve"> </w:t>
      </w:r>
    </w:p>
    <w:p w14:paraId="7DD2042B" w14:textId="5F0DDDE8" w:rsidR="00836D8F" w:rsidRPr="00836D8F" w:rsidRDefault="00836D8F" w:rsidP="00836D8F">
      <w:pPr>
        <w:pStyle w:val="a3"/>
        <w:shd w:val="clear" w:color="auto" w:fill="FFFFFF"/>
        <w:spacing w:before="0" w:beforeAutospacing="0"/>
      </w:pPr>
      <w:r>
        <w:t xml:space="preserve">В </w:t>
      </w:r>
      <w:r w:rsidR="0068510E">
        <w:t>храме находятся мощи Святых </w:t>
      </w:r>
      <w:r w:rsidRPr="00836D8F">
        <w:t>Михаила, Константина и Федора, иконостас, подаренный Екатериной II.</w:t>
      </w:r>
    </w:p>
    <w:p w14:paraId="162BAF22" w14:textId="250BA4D8" w:rsidR="00836D8F" w:rsidRDefault="00836D8F" w:rsidP="00836D8F">
      <w:pPr>
        <w:pStyle w:val="a3"/>
        <w:shd w:val="clear" w:color="auto" w:fill="FFFFFF"/>
        <w:spacing w:before="0" w:beforeAutospacing="0"/>
      </w:pPr>
      <w:r w:rsidRPr="00836D8F">
        <w:rPr>
          <w:rStyle w:val="a4"/>
        </w:rPr>
        <w:t>Посещение </w:t>
      </w:r>
      <w:proofErr w:type="spellStart"/>
      <w:r w:rsidRPr="00836D8F">
        <w:rPr>
          <w:rStyle w:val="a4"/>
        </w:rPr>
        <w:t>Спасо</w:t>
      </w:r>
      <w:proofErr w:type="spellEnd"/>
      <w:r w:rsidRPr="00836D8F">
        <w:rPr>
          <w:rStyle w:val="a4"/>
        </w:rPr>
        <w:t>-Преображенского монастыря</w:t>
      </w:r>
      <w:r w:rsidRPr="0068510E">
        <w:rPr>
          <w:rStyle w:val="a4"/>
        </w:rPr>
        <w:t>.</w:t>
      </w:r>
      <w:r w:rsidRPr="00836D8F">
        <w:t xml:space="preserve"> </w:t>
      </w:r>
    </w:p>
    <w:p w14:paraId="5AADB49E" w14:textId="5290C2C5" w:rsidR="00836D8F" w:rsidRDefault="00836D8F" w:rsidP="00836D8F">
      <w:pPr>
        <w:pStyle w:val="a3"/>
        <w:shd w:val="clear" w:color="auto" w:fill="FFFFFF"/>
        <w:spacing w:before="0" w:beforeAutospacing="0"/>
      </w:pPr>
      <w:r>
        <w:lastRenderedPageBreak/>
        <w:t xml:space="preserve">Там </w:t>
      </w:r>
      <w:r w:rsidRPr="00836D8F">
        <w:t>находится точная копия ико</w:t>
      </w:r>
      <w:r w:rsidR="0068510E">
        <w:t>ны </w:t>
      </w:r>
      <w:r w:rsidRPr="00836D8F">
        <w:t>Божией Матери «</w:t>
      </w:r>
      <w:proofErr w:type="spellStart"/>
      <w:r w:rsidRPr="00836D8F">
        <w:t>Скоропослушница</w:t>
      </w:r>
      <w:proofErr w:type="spellEnd"/>
      <w:r w:rsidRPr="00836D8F">
        <w:t xml:space="preserve">», хранящейся в афонском монастыре </w:t>
      </w:r>
      <w:proofErr w:type="spellStart"/>
      <w:r w:rsidRPr="00836D8F">
        <w:t>Дохиар</w:t>
      </w:r>
      <w:proofErr w:type="spellEnd"/>
      <w:r w:rsidRPr="00836D8F">
        <w:t xml:space="preserve"> с X века.</w:t>
      </w:r>
    </w:p>
    <w:p w14:paraId="168CCF98" w14:textId="3EFEEA9F" w:rsidR="00536085" w:rsidRPr="00536085" w:rsidRDefault="00536085" w:rsidP="00836D8F">
      <w:pPr>
        <w:pStyle w:val="a3"/>
        <w:shd w:val="clear" w:color="auto" w:fill="FFFFFF"/>
        <w:spacing w:before="0" w:beforeAutospacing="0"/>
        <w:rPr>
          <w:rStyle w:val="a4"/>
          <w:b w:val="0"/>
          <w:bCs w:val="0"/>
        </w:rPr>
      </w:pPr>
      <w:r w:rsidRPr="00536085">
        <w:rPr>
          <w:b/>
          <w:color w:val="FF0000"/>
        </w:rPr>
        <w:t xml:space="preserve">За доп. плату </w:t>
      </w:r>
      <w:r w:rsidRPr="00536085">
        <w:rPr>
          <w:b/>
        </w:rPr>
        <w:t>– обед (оплата при бронировании).</w:t>
      </w:r>
    </w:p>
    <w:p w14:paraId="5DCB1787" w14:textId="3295AA2C" w:rsidR="00836D8F" w:rsidRDefault="00836D8F" w:rsidP="00836D8F">
      <w:pPr>
        <w:pStyle w:val="a3"/>
        <w:shd w:val="clear" w:color="auto" w:fill="FFFFFF"/>
        <w:spacing w:before="0" w:beforeAutospacing="0"/>
      </w:pPr>
      <w:r w:rsidRPr="00836D8F">
        <w:rPr>
          <w:rStyle w:val="a4"/>
        </w:rPr>
        <w:t xml:space="preserve">Посещение села </w:t>
      </w:r>
      <w:proofErr w:type="spellStart"/>
      <w:r w:rsidRPr="00836D8F">
        <w:rPr>
          <w:rStyle w:val="a4"/>
        </w:rPr>
        <w:t>Карачарово</w:t>
      </w:r>
      <w:proofErr w:type="spellEnd"/>
      <w:r w:rsidRPr="0068510E">
        <w:rPr>
          <w:rStyle w:val="a4"/>
        </w:rPr>
        <w:t>.</w:t>
      </w:r>
      <w:r w:rsidRPr="00836D8F">
        <w:rPr>
          <w:rStyle w:val="a4"/>
        </w:rPr>
        <w:t> </w:t>
      </w:r>
    </w:p>
    <w:p w14:paraId="240D01BC" w14:textId="32AE169A" w:rsidR="00836D8F" w:rsidRPr="00836D8F" w:rsidRDefault="00836D8F" w:rsidP="00836D8F">
      <w:pPr>
        <w:pStyle w:val="a3"/>
        <w:shd w:val="clear" w:color="auto" w:fill="FFFFFF"/>
        <w:spacing w:before="0" w:beforeAutospacing="0"/>
      </w:pPr>
      <w:r>
        <w:t>Р</w:t>
      </w:r>
      <w:r w:rsidRPr="00836D8F">
        <w:t>один</w:t>
      </w:r>
      <w:r>
        <w:t>а</w:t>
      </w:r>
      <w:r w:rsidRPr="00836D8F">
        <w:t xml:space="preserve"> Ильи Муромца. У вас будет возможность окунуться в источниках Ильи Муромца и набрать святой воды.</w:t>
      </w:r>
      <w:bookmarkStart w:id="1" w:name="_GoBack"/>
      <w:bookmarkEnd w:id="1"/>
    </w:p>
    <w:p w14:paraId="22083DD3" w14:textId="77777777" w:rsidR="00836D8F" w:rsidRPr="00836D8F" w:rsidRDefault="00836D8F" w:rsidP="00836D8F">
      <w:pPr>
        <w:pStyle w:val="a3"/>
        <w:shd w:val="clear" w:color="auto" w:fill="FFFFFF"/>
        <w:spacing w:before="0" w:beforeAutospacing="0"/>
      </w:pPr>
      <w:r w:rsidRPr="00836D8F">
        <w:rPr>
          <w:rStyle w:val="a4"/>
        </w:rPr>
        <w:t>Свободное время для прогулки по городу.</w:t>
      </w:r>
    </w:p>
    <w:p w14:paraId="313887CB" w14:textId="77777777" w:rsidR="00836D8F" w:rsidRPr="00836D8F" w:rsidRDefault="00836D8F" w:rsidP="00836D8F">
      <w:pPr>
        <w:pStyle w:val="a3"/>
        <w:shd w:val="clear" w:color="auto" w:fill="FFFFFF"/>
        <w:spacing w:before="0" w:beforeAutospacing="0"/>
      </w:pPr>
      <w:r w:rsidRPr="00836D8F">
        <w:rPr>
          <w:rStyle w:val="a4"/>
        </w:rPr>
        <w:t>Выезд из Мурома.</w:t>
      </w:r>
    </w:p>
    <w:p w14:paraId="60BE3CCD" w14:textId="3B5F265C" w:rsidR="00836D8F" w:rsidRDefault="00836D8F" w:rsidP="00836D8F">
      <w:pPr>
        <w:pStyle w:val="a3"/>
        <w:shd w:val="clear" w:color="auto" w:fill="FFFFFF"/>
        <w:spacing w:before="0" w:beforeAutospacing="0"/>
        <w:rPr>
          <w:b/>
          <w:bCs/>
        </w:rPr>
      </w:pPr>
      <w:r>
        <w:rPr>
          <w:rStyle w:val="a4"/>
        </w:rPr>
        <w:t>П</w:t>
      </w:r>
      <w:r w:rsidRPr="00836D8F">
        <w:rPr>
          <w:rStyle w:val="a4"/>
        </w:rPr>
        <w:t>рибыти</w:t>
      </w:r>
      <w:r>
        <w:rPr>
          <w:rStyle w:val="a4"/>
        </w:rPr>
        <w:t>е</w:t>
      </w:r>
      <w:r w:rsidRPr="00836D8F">
        <w:rPr>
          <w:rStyle w:val="a4"/>
        </w:rPr>
        <w:t xml:space="preserve"> в Нижний Новгород</w:t>
      </w:r>
      <w:r w:rsidRPr="00836D8F">
        <w:rPr>
          <w:b/>
          <w:bCs/>
        </w:rPr>
        <w:t>.</w:t>
      </w:r>
    </w:p>
    <w:p w14:paraId="015DB8A9" w14:textId="77777777" w:rsidR="00536085" w:rsidRDefault="00536085" w:rsidP="0068510E">
      <w:pPr>
        <w:rPr>
          <w:rFonts w:ascii="Times New Roman" w:hAnsi="Times New Roman" w:cs="Times New Roman"/>
          <w:szCs w:val="24"/>
        </w:rPr>
      </w:pPr>
    </w:p>
    <w:p w14:paraId="254205DD" w14:textId="77777777" w:rsidR="00536085" w:rsidRDefault="00536085" w:rsidP="0068510E">
      <w:pPr>
        <w:rPr>
          <w:rFonts w:ascii="Times New Roman" w:hAnsi="Times New Roman" w:cs="Times New Roman"/>
          <w:szCs w:val="24"/>
        </w:rPr>
      </w:pPr>
    </w:p>
    <w:p w14:paraId="0445A4F3" w14:textId="77777777" w:rsidR="00536085" w:rsidRDefault="00536085" w:rsidP="0068510E">
      <w:pPr>
        <w:rPr>
          <w:rFonts w:ascii="Times New Roman" w:hAnsi="Times New Roman" w:cs="Times New Roman"/>
          <w:szCs w:val="24"/>
        </w:rPr>
      </w:pPr>
    </w:p>
    <w:p w14:paraId="678F8518" w14:textId="77777777" w:rsidR="00536085" w:rsidRDefault="00536085" w:rsidP="0068510E">
      <w:pPr>
        <w:rPr>
          <w:rFonts w:ascii="Times New Roman" w:hAnsi="Times New Roman" w:cs="Times New Roman"/>
          <w:szCs w:val="24"/>
        </w:rPr>
      </w:pPr>
    </w:p>
    <w:p w14:paraId="31CA9171" w14:textId="7ED5B50C" w:rsidR="0068510E" w:rsidRPr="0010763E" w:rsidRDefault="0068510E" w:rsidP="0068510E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14:paraId="48DF2769" w14:textId="77777777" w:rsidR="0068510E" w:rsidRDefault="0068510E" w:rsidP="00836D8F">
      <w:pPr>
        <w:pStyle w:val="a3"/>
        <w:shd w:val="clear" w:color="auto" w:fill="FFFFFF"/>
        <w:spacing w:before="0" w:beforeAutospacing="0"/>
        <w:rPr>
          <w:b/>
          <w:bCs/>
        </w:rPr>
      </w:pPr>
    </w:p>
    <w:p w14:paraId="72FF0263" w14:textId="77777777" w:rsidR="00836D8F" w:rsidRDefault="00836D8F" w:rsidP="00836D8F">
      <w:pPr>
        <w:rPr>
          <w:rFonts w:ascii="Times New Roman" w:hAnsi="Times New Roman" w:cs="Times New Roman"/>
          <w:sz w:val="24"/>
          <w:szCs w:val="24"/>
        </w:rPr>
      </w:pPr>
      <w:bookmarkStart w:id="2" w:name="_Hlk128386363"/>
    </w:p>
    <w:bookmarkEnd w:id="2"/>
    <w:p w14:paraId="5081A0C4" w14:textId="77777777" w:rsidR="00836D8F" w:rsidRPr="00192591" w:rsidRDefault="00836D8F" w:rsidP="00836D8F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C29A2E2" w14:textId="77777777" w:rsidR="00FD5F51" w:rsidRDefault="00FD5F51"/>
    <w:sectPr w:rsidR="00FD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5C4D"/>
    <w:multiLevelType w:val="hybridMultilevel"/>
    <w:tmpl w:val="78B4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1DCC"/>
    <w:multiLevelType w:val="hybridMultilevel"/>
    <w:tmpl w:val="7EB8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92ED8"/>
    <w:multiLevelType w:val="hybridMultilevel"/>
    <w:tmpl w:val="966A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4939"/>
    <w:multiLevelType w:val="hybridMultilevel"/>
    <w:tmpl w:val="C4FA1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21"/>
    <w:rsid w:val="00536085"/>
    <w:rsid w:val="005A4221"/>
    <w:rsid w:val="0068510E"/>
    <w:rsid w:val="00836D8F"/>
    <w:rsid w:val="009B140F"/>
    <w:rsid w:val="00F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F829"/>
  <w15:chartTrackingRefBased/>
  <w15:docId w15:val="{29963852-C2CE-4A08-BE92-445EEAA6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6D8F"/>
    <w:rPr>
      <w:b/>
      <w:bCs/>
    </w:rPr>
  </w:style>
  <w:style w:type="paragraph" w:styleId="a5">
    <w:name w:val="List Paragraph"/>
    <w:basedOn w:val="a"/>
    <w:uiPriority w:val="34"/>
    <w:qFormat/>
    <w:rsid w:val="0083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dcterms:created xsi:type="dcterms:W3CDTF">2025-01-23T15:35:00Z</dcterms:created>
  <dcterms:modified xsi:type="dcterms:W3CDTF">2025-01-23T15:35:00Z</dcterms:modified>
</cp:coreProperties>
</file>