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7EA99" w14:textId="05B1A6A4" w:rsidR="00FD5F51" w:rsidRDefault="00B508D5" w:rsidP="00B50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8D5">
        <w:rPr>
          <w:rFonts w:ascii="Times New Roman" w:hAnsi="Times New Roman" w:cs="Times New Roman"/>
          <w:b/>
          <w:bCs/>
          <w:sz w:val="28"/>
          <w:szCs w:val="28"/>
        </w:rPr>
        <w:t>Санкт-Петербург на Открытие фонтанов</w:t>
      </w:r>
      <w:r w:rsidR="00DC35E7">
        <w:rPr>
          <w:rFonts w:ascii="Times New Roman" w:hAnsi="Times New Roman" w:cs="Times New Roman"/>
          <w:b/>
          <w:bCs/>
          <w:sz w:val="28"/>
          <w:szCs w:val="28"/>
        </w:rPr>
        <w:t xml:space="preserve"> (автобус)</w:t>
      </w:r>
    </w:p>
    <w:p w14:paraId="418C286F" w14:textId="2DE094DF" w:rsidR="00B508D5" w:rsidRDefault="00B508D5" w:rsidP="00B5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D5">
        <w:rPr>
          <w:rFonts w:ascii="Times New Roman" w:hAnsi="Times New Roman" w:cs="Times New Roman"/>
          <w:b/>
          <w:sz w:val="24"/>
          <w:szCs w:val="24"/>
        </w:rPr>
        <w:t>5</w:t>
      </w:r>
      <w:r w:rsidR="00753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8D5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Pr="00B508D5">
        <w:rPr>
          <w:rFonts w:ascii="Times New Roman" w:hAnsi="Times New Roman" w:cs="Times New Roman"/>
          <w:b/>
          <w:sz w:val="24"/>
          <w:szCs w:val="24"/>
        </w:rPr>
        <w:t>/4</w:t>
      </w:r>
      <w:r w:rsidR="0075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8D5">
        <w:rPr>
          <w:rFonts w:ascii="Times New Roman" w:hAnsi="Times New Roman" w:cs="Times New Roman"/>
          <w:b/>
          <w:sz w:val="24"/>
          <w:szCs w:val="24"/>
        </w:rPr>
        <w:t>н</w:t>
      </w:r>
    </w:p>
    <w:p w14:paraId="58A44041" w14:textId="77777777" w:rsidR="00DC35E7" w:rsidRDefault="00DC35E7" w:rsidP="00B508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59D5F" w14:textId="70DC9099" w:rsidR="00B508D5" w:rsidRPr="00EE73DC" w:rsidRDefault="00B508D5" w:rsidP="00B5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5EB33707" w14:textId="77777777" w:rsidR="00B508D5" w:rsidRPr="00EE73DC" w:rsidRDefault="00B508D5" w:rsidP="00B508D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1C52E881" w14:textId="7E1B1423" w:rsidR="00B508D5" w:rsidRDefault="00B508D5" w:rsidP="00B508D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6210F611" w14:textId="77777777" w:rsidR="004C7197" w:rsidRDefault="004C7197" w:rsidP="00B508D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E079D9" w14:textId="2412032F" w:rsidR="00B508D5" w:rsidRPr="004C7197" w:rsidRDefault="004C7197" w:rsidP="00B508D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день</w:t>
      </w:r>
    </w:p>
    <w:p w14:paraId="12D5896F" w14:textId="3532BDC4" w:rsidR="00B508D5" w:rsidRDefault="00B508D5" w:rsidP="00B508D5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19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Выезд из города днем.</w:t>
      </w:r>
      <w:r w:rsidRPr="004C7197">
        <w:rPr>
          <w:rFonts w:ascii="Times New Roman" w:hAnsi="Times New Roman" w:cs="Times New Roman"/>
          <w:sz w:val="24"/>
          <w:szCs w:val="24"/>
        </w:rPr>
        <w:br/>
      </w:r>
      <w:r w:rsidRPr="004C7197">
        <w:rPr>
          <w:rFonts w:ascii="Times New Roman" w:hAnsi="Times New Roman" w:cs="Times New Roman"/>
          <w:sz w:val="24"/>
          <w:szCs w:val="24"/>
        </w:rPr>
        <w:br/>
      </w:r>
      <w:r w:rsidRPr="004C719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Точное время выезда и номер автобуса уточняйте в разделе "Отправления" за сутки до начала тура.</w:t>
      </w:r>
    </w:p>
    <w:p w14:paraId="77BD47D2" w14:textId="77777777" w:rsidR="00DC35E7" w:rsidRDefault="00DC35E7" w:rsidP="00B508D5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76A6D9A6" w14:textId="0B5284CC" w:rsidR="006C45F0" w:rsidRPr="006C45F0" w:rsidRDefault="006C45F0" w:rsidP="00B508D5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6C45F0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2 день</w:t>
      </w:r>
    </w:p>
    <w:p w14:paraId="5FCF3D95" w14:textId="44F63CFE" w:rsidR="007533F0" w:rsidRPr="007533F0" w:rsidRDefault="007533F0" w:rsidP="007533F0">
      <w:pPr>
        <w:pStyle w:val="a5"/>
        <w:shd w:val="clear" w:color="auto" w:fill="FFFFFF"/>
        <w:rPr>
          <w:rStyle w:val="a3"/>
        </w:rPr>
      </w:pPr>
      <w:r>
        <w:rPr>
          <w:rStyle w:val="a3"/>
        </w:rPr>
        <w:t>Прибытие в Санкт-Петербург.</w:t>
      </w:r>
    </w:p>
    <w:p w14:paraId="6F8C158D" w14:textId="358EB238" w:rsidR="007533F0" w:rsidRPr="007533F0" w:rsidRDefault="007533F0" w:rsidP="007533F0">
      <w:pPr>
        <w:pStyle w:val="a5"/>
        <w:shd w:val="clear" w:color="auto" w:fill="FFFFFF"/>
        <w:rPr>
          <w:rStyle w:val="a3"/>
        </w:rPr>
      </w:pPr>
      <w:r>
        <w:rPr>
          <w:rStyle w:val="a3"/>
        </w:rPr>
        <w:t>Завтрак в кафе города.</w:t>
      </w:r>
    </w:p>
    <w:p w14:paraId="3262674B" w14:textId="49AA7054" w:rsidR="007533F0" w:rsidRPr="007533F0" w:rsidRDefault="007533F0" w:rsidP="007533F0">
      <w:pPr>
        <w:pStyle w:val="a5"/>
        <w:shd w:val="clear" w:color="auto" w:fill="FFFFFF"/>
        <w:rPr>
          <w:rStyle w:val="a3"/>
        </w:rPr>
      </w:pPr>
      <w:r w:rsidRPr="007533F0">
        <w:rPr>
          <w:rStyle w:val="a3"/>
        </w:rPr>
        <w:t xml:space="preserve">Обзорная экскурсия «Блистательный Санкт-Петербург» </w:t>
      </w:r>
      <w:r w:rsidRPr="007533F0">
        <w:rPr>
          <w:rStyle w:val="a3"/>
          <w:b w:val="0"/>
        </w:rPr>
        <w:t xml:space="preserve"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</w:t>
      </w:r>
      <w:proofErr w:type="gramStart"/>
      <w:r w:rsidRPr="007533F0">
        <w:rPr>
          <w:rStyle w:val="a3"/>
          <w:b w:val="0"/>
        </w:rPr>
        <w:t>собор  и</w:t>
      </w:r>
      <w:proofErr w:type="gramEnd"/>
      <w:r w:rsidRPr="007533F0">
        <w:rPr>
          <w:rStyle w:val="a3"/>
          <w:b w:val="0"/>
        </w:rPr>
        <w:t xml:space="preserve">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14:paraId="17E221CB" w14:textId="53BB5A17" w:rsidR="007533F0" w:rsidRPr="007533F0" w:rsidRDefault="007533F0" w:rsidP="007533F0">
      <w:pPr>
        <w:pStyle w:val="a5"/>
        <w:shd w:val="clear" w:color="auto" w:fill="FFFFFF"/>
        <w:rPr>
          <w:rStyle w:val="a3"/>
        </w:rPr>
      </w:pPr>
      <w:r w:rsidRPr="007533F0">
        <w:rPr>
          <w:rStyle w:val="a3"/>
        </w:rPr>
        <w:t xml:space="preserve">Экскурсия по территории Петропавловской крепости, </w:t>
      </w:r>
      <w:r w:rsidRPr="007533F0">
        <w:rPr>
          <w:rStyle w:val="a3"/>
          <w:b w:val="0"/>
        </w:rPr>
        <w:t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  <w:bookmarkStart w:id="0" w:name="_GoBack"/>
      <w:bookmarkEnd w:id="0"/>
    </w:p>
    <w:p w14:paraId="3408B3F2" w14:textId="5847049A" w:rsidR="007533F0" w:rsidRPr="007533F0" w:rsidRDefault="007533F0" w:rsidP="007533F0">
      <w:pPr>
        <w:pStyle w:val="a5"/>
        <w:shd w:val="clear" w:color="auto" w:fill="FFFFFF"/>
        <w:rPr>
          <w:rStyle w:val="a3"/>
        </w:rPr>
      </w:pPr>
      <w:r w:rsidRPr="007533F0">
        <w:rPr>
          <w:rStyle w:val="a3"/>
          <w:color w:val="FF0000"/>
        </w:rPr>
        <w:t xml:space="preserve">За доп. плату </w:t>
      </w:r>
      <w:r w:rsidRPr="007533F0">
        <w:rPr>
          <w:rStyle w:val="a3"/>
        </w:rPr>
        <w:t>- дневная теплоходная экскурсия "По рекам и каналам"*</w:t>
      </w:r>
    </w:p>
    <w:p w14:paraId="1A61D0C1" w14:textId="3E151E26" w:rsidR="007533F0" w:rsidRPr="007533F0" w:rsidRDefault="007533F0" w:rsidP="007533F0">
      <w:pPr>
        <w:pStyle w:val="a5"/>
        <w:shd w:val="clear" w:color="auto" w:fill="FFFFFF"/>
        <w:rPr>
          <w:rStyle w:val="a3"/>
          <w:b w:val="0"/>
        </w:rPr>
      </w:pPr>
      <w:r w:rsidRPr="007533F0">
        <w:rPr>
          <w:rStyle w:val="a3"/>
          <w:b w:val="0"/>
        </w:rPr>
        <w:t xml:space="preserve"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</w:t>
      </w:r>
      <w:r w:rsidRPr="007533F0">
        <w:rPr>
          <w:rStyle w:val="a3"/>
          <w:b w:val="0"/>
        </w:rPr>
        <w:lastRenderedPageBreak/>
        <w:t>создавались площади. Теплоходная экскурсия – прекрасная возможность познакомится с городом и его историе</w:t>
      </w:r>
      <w:r>
        <w:rPr>
          <w:rStyle w:val="a3"/>
          <w:b w:val="0"/>
        </w:rPr>
        <w:t>й в необычном ракурсе – с воды.</w:t>
      </w:r>
    </w:p>
    <w:p w14:paraId="0354EA0C" w14:textId="4B327DDB" w:rsidR="000E602D" w:rsidRPr="007533F0" w:rsidRDefault="007533F0" w:rsidP="007533F0">
      <w:pPr>
        <w:pStyle w:val="a5"/>
        <w:shd w:val="clear" w:color="auto" w:fill="FFFFFF"/>
        <w:spacing w:before="0" w:beforeAutospacing="0"/>
        <w:rPr>
          <w:rStyle w:val="a3"/>
          <w:color w:val="FF0000"/>
        </w:rPr>
      </w:pPr>
      <w:r w:rsidRPr="007533F0">
        <w:rPr>
          <w:rStyle w:val="a3"/>
          <w:color w:val="FF0000"/>
        </w:rPr>
        <w:t>*при наборе группы от 15 человек, оплата при бронировании</w:t>
      </w:r>
    </w:p>
    <w:p w14:paraId="6B132388" w14:textId="77777777" w:rsidR="007533F0" w:rsidRDefault="007533F0" w:rsidP="007533F0">
      <w:pPr>
        <w:pStyle w:val="a5"/>
        <w:shd w:val="clear" w:color="auto" w:fill="FFFFFF"/>
        <w:spacing w:before="0" w:beforeAutospacing="0"/>
        <w:rPr>
          <w:rStyle w:val="a3"/>
        </w:rPr>
      </w:pPr>
    </w:p>
    <w:p w14:paraId="4A2B8D63" w14:textId="33792898" w:rsidR="004C7197" w:rsidRPr="004C7197" w:rsidRDefault="006C45F0" w:rsidP="00B508D5">
      <w:pPr>
        <w:pStyle w:val="a5"/>
        <w:shd w:val="clear" w:color="auto" w:fill="FFFFFF"/>
        <w:spacing w:before="0" w:beforeAutospacing="0"/>
      </w:pPr>
      <w:r>
        <w:rPr>
          <w:rStyle w:val="a3"/>
        </w:rPr>
        <w:t>3</w:t>
      </w:r>
      <w:r w:rsidR="004C7197" w:rsidRPr="00DC35E7">
        <w:rPr>
          <w:rStyle w:val="a3"/>
        </w:rPr>
        <w:t xml:space="preserve"> </w:t>
      </w:r>
      <w:r w:rsidR="004C7197">
        <w:rPr>
          <w:rStyle w:val="a3"/>
        </w:rPr>
        <w:t xml:space="preserve">день </w:t>
      </w:r>
    </w:p>
    <w:p w14:paraId="0B183DA1" w14:textId="1B836457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Завтрак в гостинице.</w:t>
      </w:r>
    </w:p>
    <w:p w14:paraId="1039DBC6" w14:textId="7FA85F70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Встреча с экскурсоводом в холле гостиницы. Отъезд в Петергоф на праздник ОТКРЫТИЯ ФОНТАН</w:t>
      </w:r>
      <w:r w:rsidRPr="007533F0">
        <w:rPr>
          <w:b/>
        </w:rPr>
        <w:t>ОВ!</w:t>
      </w:r>
    </w:p>
    <w:p w14:paraId="1B274F6F" w14:textId="4D2B42F3" w:rsidR="007533F0" w:rsidRDefault="007533F0" w:rsidP="007533F0">
      <w:pPr>
        <w:pStyle w:val="a5"/>
        <w:shd w:val="clear" w:color="auto" w:fill="FFFFFF"/>
      </w:pPr>
      <w:r>
        <w:t xml:space="preserve">Свободное время, чтобы совершить променад по Нижнему парку фонтанов и полюбоваться прекрасными видами весеннего пробуждения, а также </w:t>
      </w:r>
      <w:proofErr w:type="spellStart"/>
      <w:r>
        <w:t>ше</w:t>
      </w:r>
      <w:r>
        <w:t>деврального</w:t>
      </w:r>
      <w:proofErr w:type="spellEnd"/>
      <w:r>
        <w:t xml:space="preserve"> украшения фонтанов!</w:t>
      </w:r>
    </w:p>
    <w:p w14:paraId="172B9773" w14:textId="0FCE6170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13:00-14:00 Просмо</w:t>
      </w:r>
      <w:r>
        <w:rPr>
          <w:b/>
        </w:rPr>
        <w:t>тр праздника открытия фонтанов.</w:t>
      </w:r>
    </w:p>
    <w:p w14:paraId="7166B74A" w14:textId="7AE99127" w:rsidR="007533F0" w:rsidRDefault="007533F0" w:rsidP="007533F0">
      <w:pPr>
        <w:pStyle w:val="a5"/>
        <w:shd w:val="clear" w:color="auto" w:fill="FFFFFF"/>
      </w:pPr>
      <w:r>
        <w:t xml:space="preserve">Ежегодный Весенний праздник фонтанов – это однозначно то событие, которое стоит хотя бы один раз увидеть, чем 100 раз о нём услышать! B </w:t>
      </w:r>
      <w:proofErr w:type="spellStart"/>
      <w:r>
        <w:t>Пeтepгoфe</w:t>
      </w:r>
      <w:proofErr w:type="spellEnd"/>
      <w:r>
        <w:t xml:space="preserve"> 176 </w:t>
      </w:r>
      <w:proofErr w:type="spellStart"/>
      <w:r>
        <w:t>фoнтaнoв</w:t>
      </w:r>
      <w:proofErr w:type="spellEnd"/>
      <w:r>
        <w:t xml:space="preserve"> и 4 </w:t>
      </w:r>
      <w:proofErr w:type="spellStart"/>
      <w:r>
        <w:t>кacкaдa</w:t>
      </w:r>
      <w:proofErr w:type="spellEnd"/>
      <w:r>
        <w:t xml:space="preserve"> — и в </w:t>
      </w:r>
      <w:proofErr w:type="spellStart"/>
      <w:r>
        <w:t>дeнь</w:t>
      </w:r>
      <w:proofErr w:type="spellEnd"/>
      <w:r>
        <w:t xml:space="preserve"> </w:t>
      </w:r>
      <w:proofErr w:type="spellStart"/>
      <w:r>
        <w:t>пpaздникa</w:t>
      </w:r>
      <w:proofErr w:type="spellEnd"/>
      <w:r>
        <w:t xml:space="preserve"> </w:t>
      </w:r>
      <w:proofErr w:type="spellStart"/>
      <w:r>
        <w:t>вce</w:t>
      </w:r>
      <w:proofErr w:type="spellEnd"/>
      <w:r>
        <w:t xml:space="preserve"> </w:t>
      </w:r>
      <w:proofErr w:type="spellStart"/>
      <w:r>
        <w:t>oни</w:t>
      </w:r>
      <w:proofErr w:type="spellEnd"/>
      <w:r>
        <w:t xml:space="preserve"> </w:t>
      </w:r>
      <w:proofErr w:type="spellStart"/>
      <w:r>
        <w:t>включeны</w:t>
      </w:r>
      <w:proofErr w:type="spellEnd"/>
      <w:r>
        <w:t>! Вас ждут фееричные шоу от ведущих звёзд и творческих коллективов, искромётные костюмированные представления, захватывающие танцевальные и музыкальные номера и до мурашек – сам пуск фонтанов с пиротехническими залпами на</w:t>
      </w:r>
      <w:r>
        <w:t>д Большим Петергофским дворцом!</w:t>
      </w:r>
    </w:p>
    <w:p w14:paraId="6A85CF92" w14:textId="6D726C31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14:15 Отъезд в Кронштадт.</w:t>
      </w:r>
    </w:p>
    <w:p w14:paraId="1DB23FBB" w14:textId="71AF4C25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15:00 Прибытие в</w:t>
      </w:r>
      <w:r w:rsidRPr="007533F0">
        <w:rPr>
          <w:b/>
        </w:rPr>
        <w:t xml:space="preserve"> Кронштадт. Обед в кафе города.</w:t>
      </w:r>
    </w:p>
    <w:p w14:paraId="70722731" w14:textId="10547885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Экскурсия в Кронштадте «</w:t>
      </w:r>
      <w:r w:rsidRPr="007533F0">
        <w:rPr>
          <w:b/>
        </w:rPr>
        <w:t xml:space="preserve">Ногою твердой стать при море». </w:t>
      </w:r>
    </w:p>
    <w:p w14:paraId="1D296EED" w14:textId="0714D88E" w:rsidR="007533F0" w:rsidRDefault="007533F0" w:rsidP="007533F0">
      <w:pPr>
        <w:pStyle w:val="a5"/>
        <w:shd w:val="clear" w:color="auto" w:fill="FFFFFF"/>
      </w:pPr>
      <w:r>
        <w:t xml:space="preserve">Увлекательное путешествие позволит побывать и на острове </w:t>
      </w:r>
      <w:proofErr w:type="spellStart"/>
      <w:r>
        <w:t>Котлин</w:t>
      </w:r>
      <w:proofErr w:type="spellEnd"/>
      <w:r>
        <w:t xml:space="preserve">, где возник город-крепость Кронштадт, и в Никольском морском соборе – </w:t>
      </w:r>
      <w:r>
        <w:t>подлинной жемчужине Кронштадта.</w:t>
      </w:r>
    </w:p>
    <w:p w14:paraId="34FAEAA1" w14:textId="1F649D1F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Посещение Музейно-истор</w:t>
      </w:r>
      <w:r w:rsidRPr="007533F0">
        <w:rPr>
          <w:b/>
        </w:rPr>
        <w:t>ического парка «Остров фортов».</w:t>
      </w:r>
    </w:p>
    <w:p w14:paraId="63B28550" w14:textId="1600CF3B" w:rsidR="007533F0" w:rsidRDefault="007533F0" w:rsidP="007533F0">
      <w:pPr>
        <w:pStyle w:val="a5"/>
        <w:shd w:val="clear" w:color="auto" w:fill="FFFFFF"/>
      </w:pPr>
      <w: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</w:t>
      </w:r>
      <w:r>
        <w:t xml:space="preserve"> эпохи Петра I и до наших дней.</w:t>
      </w:r>
    </w:p>
    <w:p w14:paraId="52B14041" w14:textId="77777777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Возвращение в гостиницу Санкт-Петербурга.</w:t>
      </w:r>
    </w:p>
    <w:p w14:paraId="74FAD08E" w14:textId="77777777" w:rsidR="007533F0" w:rsidRDefault="007533F0" w:rsidP="007533F0">
      <w:pPr>
        <w:pStyle w:val="a5"/>
        <w:shd w:val="clear" w:color="auto" w:fill="FFFFFF"/>
      </w:pPr>
    </w:p>
    <w:p w14:paraId="110D4E3D" w14:textId="3176AF2E" w:rsidR="007533F0" w:rsidRPr="007533F0" w:rsidRDefault="007533F0" w:rsidP="007533F0">
      <w:pPr>
        <w:pStyle w:val="a5"/>
        <w:shd w:val="clear" w:color="auto" w:fill="FFFFFF"/>
        <w:rPr>
          <w:b/>
        </w:rPr>
      </w:pPr>
      <w:r>
        <w:t xml:space="preserve"> </w:t>
      </w:r>
      <w:r w:rsidRPr="007533F0">
        <w:rPr>
          <w:b/>
        </w:rPr>
        <w:t>Вечером</w:t>
      </w:r>
      <w:r w:rsidRPr="007533F0">
        <w:rPr>
          <w:b/>
        </w:rPr>
        <w:t xml:space="preserve">: </w:t>
      </w:r>
    </w:p>
    <w:p w14:paraId="1873D2FA" w14:textId="312B4736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  <w:color w:val="FF0000"/>
        </w:rPr>
        <w:t xml:space="preserve">За доп. плату </w:t>
      </w:r>
      <w:r w:rsidRPr="007533F0">
        <w:rPr>
          <w:b/>
        </w:rPr>
        <w:t>НА ВЫБОР*:</w:t>
      </w:r>
    </w:p>
    <w:p w14:paraId="50FD5F7D" w14:textId="5D71433E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lastRenderedPageBreak/>
        <w:t>1. Ночная АВТОБУСНАЯ экскурс</w:t>
      </w:r>
      <w:r>
        <w:rPr>
          <w:b/>
        </w:rPr>
        <w:t>ия на развод мостов</w:t>
      </w:r>
    </w:p>
    <w:p w14:paraId="2D94D75A" w14:textId="4FED84E4" w:rsidR="007533F0" w:rsidRDefault="007533F0" w:rsidP="007533F0">
      <w:pPr>
        <w:pStyle w:val="a5"/>
        <w:shd w:val="clear" w:color="auto" w:fill="FFFFFF"/>
      </w:pPr>
      <w:r>
        <w:t>Покатаемся по ночному Питеру, увидим визитную карточку Са</w:t>
      </w:r>
      <w:r>
        <w:t>нкт-Петербурга - развод мостов!</w:t>
      </w:r>
    </w:p>
    <w:p w14:paraId="7247E3DA" w14:textId="0593226F" w:rsidR="007533F0" w:rsidRPr="007533F0" w:rsidRDefault="007533F0" w:rsidP="007533F0">
      <w:pPr>
        <w:pStyle w:val="a5"/>
        <w:shd w:val="clear" w:color="auto" w:fill="FFFFFF"/>
        <w:rPr>
          <w:b/>
        </w:rPr>
      </w:pPr>
      <w:r w:rsidRPr="007533F0">
        <w:rPr>
          <w:b/>
        </w:rPr>
        <w:t>2. Ночная экскурс</w:t>
      </w:r>
      <w:r>
        <w:rPr>
          <w:b/>
        </w:rPr>
        <w:t>ия НА ТЕПЛОХОДЕ на развод мостов</w:t>
      </w:r>
    </w:p>
    <w:p w14:paraId="11E550DC" w14:textId="4EF442E4" w:rsidR="007533F0" w:rsidRDefault="007533F0" w:rsidP="007533F0">
      <w:pPr>
        <w:pStyle w:val="a5"/>
        <w:shd w:val="clear" w:color="auto" w:fill="FFFFFF"/>
      </w:pPr>
      <w:r>
        <w:t>Вас ждет ночной круиз по малым рекам и каналам Санкт-Петербурга с просмотром разведения мостов! Лучшие виды ночного города прямо с па</w:t>
      </w:r>
      <w:r>
        <w:t>лубы теплохода!</w:t>
      </w:r>
    </w:p>
    <w:p w14:paraId="255BC1FE" w14:textId="77777777" w:rsidR="007533F0" w:rsidRPr="007533F0" w:rsidRDefault="007533F0" w:rsidP="007533F0">
      <w:pPr>
        <w:pStyle w:val="a5"/>
        <w:shd w:val="clear" w:color="auto" w:fill="FFFFFF"/>
        <w:rPr>
          <w:b/>
          <w:color w:val="FF0000"/>
        </w:rPr>
      </w:pPr>
      <w:r w:rsidRPr="007533F0">
        <w:rPr>
          <w:b/>
          <w:color w:val="FF0000"/>
        </w:rPr>
        <w:t>*при наборе группы от 15 человек, оплата при бронировании</w:t>
      </w:r>
    </w:p>
    <w:p w14:paraId="1A87B5DC" w14:textId="0BB706EA" w:rsidR="00DA24C1" w:rsidRPr="00DA24C1" w:rsidRDefault="00DA24C1" w:rsidP="00B508D5">
      <w:pPr>
        <w:pStyle w:val="a5"/>
        <w:shd w:val="clear" w:color="auto" w:fill="FFFFFF"/>
        <w:spacing w:before="0" w:beforeAutospacing="0"/>
      </w:pPr>
    </w:p>
    <w:p w14:paraId="33F8A1F0" w14:textId="3591F5E0" w:rsidR="004C7197" w:rsidRPr="004C7197" w:rsidRDefault="006C45F0" w:rsidP="00B508D5">
      <w:pPr>
        <w:pStyle w:val="a5"/>
        <w:shd w:val="clear" w:color="auto" w:fill="FFFFFF"/>
        <w:spacing w:before="0" w:beforeAutospacing="0"/>
        <w:rPr>
          <w:b/>
          <w:bCs/>
        </w:rPr>
      </w:pPr>
      <w:r>
        <w:rPr>
          <w:b/>
          <w:bCs/>
        </w:rPr>
        <w:t>4</w:t>
      </w:r>
      <w:r w:rsidR="004C7197" w:rsidRPr="004C7197">
        <w:rPr>
          <w:b/>
          <w:bCs/>
        </w:rPr>
        <w:t xml:space="preserve"> день</w:t>
      </w:r>
    </w:p>
    <w:p w14:paraId="696AC4FC" w14:textId="5970AAB1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остинице. Освобождение номеров.</w:t>
      </w:r>
    </w:p>
    <w:p w14:paraId="4013E325" w14:textId="77777777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день.</w:t>
      </w:r>
    </w:p>
    <w:p w14:paraId="2687CF86" w14:textId="7621F29C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ИЛИ</w:t>
      </w:r>
    </w:p>
    <w:p w14:paraId="56D68BE6" w14:textId="0B79144F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Экскурсии </w:t>
      </w:r>
      <w:r w:rsidRPr="0075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1CEA1C" w14:textId="69C72096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Летний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сад+Новая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Голландия - 1000 руб.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900 руб.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(экскурсия без обе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да), (оплата при бронировании).</w:t>
      </w:r>
    </w:p>
    <w:p w14:paraId="7B1ED9A8" w14:textId="15AF58DF" w:rsidR="007533F0" w:rsidRPr="007533F0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Загородная экскурсия в Царское Село «Загородные императорские резиденции» с посещением Екатерининского дворца - 2900 руб.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2800 руб.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(экскурсия без обе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да), (оплата при бронировании).</w:t>
      </w:r>
    </w:p>
    <w:p w14:paraId="36B56CD2" w14:textId="6990F425" w:rsidR="00DC35E7" w:rsidRDefault="007533F0" w:rsidP="007533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17:00 Отправление домой от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ст.м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пл.Восстания</w:t>
      </w:r>
      <w:proofErr w:type="spellEnd"/>
      <w:r w:rsidRPr="007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тех, у кого свободный день).</w:t>
      </w:r>
    </w:p>
    <w:p w14:paraId="7688449D" w14:textId="77777777" w:rsidR="007533F0" w:rsidRDefault="007533F0" w:rsidP="00B508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B01718" w14:textId="0B2E8038" w:rsidR="00DA24C1" w:rsidRDefault="006C45F0" w:rsidP="00B508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день </w:t>
      </w:r>
    </w:p>
    <w:p w14:paraId="6DD61155" w14:textId="1C6AC90F" w:rsidR="00B508D5" w:rsidRDefault="00B508D5" w:rsidP="00B508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первой половине дня.</w:t>
      </w:r>
    </w:p>
    <w:p w14:paraId="4E817C9F" w14:textId="4619E410" w:rsidR="00DC35E7" w:rsidRPr="00DC35E7" w:rsidRDefault="00DC35E7" w:rsidP="00C4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60AFE" w14:textId="081FE6E7" w:rsidR="000E602D" w:rsidRPr="007533F0" w:rsidRDefault="000E602D" w:rsidP="007533F0">
      <w:pPr>
        <w:rPr>
          <w:rFonts w:ascii="Times New Roman" w:hAnsi="Times New Roman" w:cs="Times New Roman"/>
          <w:bCs/>
          <w:sz w:val="24"/>
          <w:szCs w:val="24"/>
        </w:rPr>
      </w:pPr>
    </w:p>
    <w:sectPr w:rsidR="000E602D" w:rsidRPr="0075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156"/>
    <w:multiLevelType w:val="multilevel"/>
    <w:tmpl w:val="41C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5E1C"/>
    <w:multiLevelType w:val="hybridMultilevel"/>
    <w:tmpl w:val="3CE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E55"/>
    <w:multiLevelType w:val="hybridMultilevel"/>
    <w:tmpl w:val="68E8F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545BDD"/>
    <w:multiLevelType w:val="multilevel"/>
    <w:tmpl w:val="D74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51C1D"/>
    <w:multiLevelType w:val="hybridMultilevel"/>
    <w:tmpl w:val="7D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1FA1"/>
    <w:multiLevelType w:val="multilevel"/>
    <w:tmpl w:val="476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754F9"/>
    <w:multiLevelType w:val="hybridMultilevel"/>
    <w:tmpl w:val="49E4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48"/>
    <w:rsid w:val="000E602D"/>
    <w:rsid w:val="00186B9F"/>
    <w:rsid w:val="00270685"/>
    <w:rsid w:val="004C7197"/>
    <w:rsid w:val="006C45F0"/>
    <w:rsid w:val="007533F0"/>
    <w:rsid w:val="00952231"/>
    <w:rsid w:val="00B508D5"/>
    <w:rsid w:val="00C458A9"/>
    <w:rsid w:val="00DA24C1"/>
    <w:rsid w:val="00DC35E7"/>
    <w:rsid w:val="00FD5F51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6CF9"/>
  <w15:chartTrackingRefBased/>
  <w15:docId w15:val="{B7B9B700-EA4A-4EB7-8FDD-1A2161E7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8D5"/>
    <w:rPr>
      <w:b/>
      <w:bCs/>
    </w:rPr>
  </w:style>
  <w:style w:type="character" w:styleId="a4">
    <w:name w:val="Emphasis"/>
    <w:basedOn w:val="a0"/>
    <w:uiPriority w:val="20"/>
    <w:qFormat/>
    <w:rsid w:val="00B508D5"/>
    <w:rPr>
      <w:i/>
      <w:iCs/>
    </w:rPr>
  </w:style>
  <w:style w:type="paragraph" w:styleId="a5">
    <w:name w:val="Normal (Web)"/>
    <w:basedOn w:val="a"/>
    <w:uiPriority w:val="99"/>
    <w:semiHidden/>
    <w:unhideWhenUsed/>
    <w:rsid w:val="00B5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08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4</cp:revision>
  <dcterms:created xsi:type="dcterms:W3CDTF">2025-01-28T09:29:00Z</dcterms:created>
  <dcterms:modified xsi:type="dcterms:W3CDTF">2025-01-28T09:29:00Z</dcterms:modified>
</cp:coreProperties>
</file>