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65" w:rsidRPr="00CB05D9" w:rsidRDefault="00CB05D9" w:rsidP="00CB05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5D9">
        <w:rPr>
          <w:rFonts w:ascii="Times New Roman" w:hAnsi="Times New Roman" w:cs="Times New Roman"/>
          <w:b/>
          <w:bCs/>
          <w:sz w:val="28"/>
          <w:szCs w:val="28"/>
        </w:rPr>
        <w:t>" От Волгограда до Астрахани! Цветение лотосов" (автобус)</w:t>
      </w:r>
    </w:p>
    <w:p w:rsidR="00CB05D9" w:rsidRDefault="00CB05D9" w:rsidP="00CB05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5D9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proofErr w:type="spellStart"/>
      <w:r w:rsidRPr="00CB05D9">
        <w:rPr>
          <w:rFonts w:ascii="Times New Roman" w:hAnsi="Times New Roman" w:cs="Times New Roman"/>
          <w:b/>
          <w:bCs/>
          <w:sz w:val="28"/>
          <w:szCs w:val="28"/>
        </w:rPr>
        <w:t>дн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CB05D9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proofErr w:type="spellStart"/>
      <w:r w:rsidRPr="00CB05D9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</w:p>
    <w:p w:rsidR="00CB05D9" w:rsidRDefault="00CB05D9" w:rsidP="00CB05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5D9" w:rsidRPr="00EE73DC" w:rsidRDefault="00CB05D9" w:rsidP="00CB05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CB05D9" w:rsidRPr="00EE73DC" w:rsidRDefault="00CB05D9" w:rsidP="00CB05D9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CB05D9" w:rsidRDefault="00CB05D9" w:rsidP="00CB05D9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B34535" w:rsidRDefault="00B34535" w:rsidP="00CB05D9">
      <w:pPr>
        <w:rPr>
          <w:rFonts w:ascii="Times New Roman" w:hAnsi="Times New Roman" w:cs="Times New Roman"/>
          <w:i/>
          <w:sz w:val="24"/>
          <w:szCs w:val="24"/>
        </w:rPr>
      </w:pPr>
    </w:p>
    <w:p w:rsidR="00B34535" w:rsidRPr="00B34535" w:rsidRDefault="00B34535" w:rsidP="00CB05D9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34535">
        <w:rPr>
          <w:rFonts w:ascii="Times New Roman" w:hAnsi="Times New Roman" w:cs="Times New Roman"/>
          <w:b/>
          <w:i/>
          <w:color w:val="FF0000"/>
          <w:sz w:val="24"/>
          <w:szCs w:val="24"/>
        </w:rPr>
        <w:t>Внимание! В связи со сложной дорожной ситуацией туристам может быть предоставлен трансфер поездом до основного автобуса и обратно (трансфер входит в стоимость). Отправление основного автобуса из г. Ярославль.</w:t>
      </w:r>
    </w:p>
    <w:p w:rsidR="00CB05D9" w:rsidRDefault="00CB05D9"/>
    <w:p w:rsidR="00CB05D9" w:rsidRPr="00CB05D9" w:rsidRDefault="00CB05D9" w:rsidP="00CB05D9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0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ДЕНЬ</w:t>
      </w:r>
    </w:p>
    <w:p w:rsidR="00CB05D9" w:rsidRDefault="00CB05D9" w:rsidP="00CB05D9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0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Отправление.</w:t>
      </w:r>
    </w:p>
    <w:p w:rsidR="00981D36" w:rsidRPr="00981D36" w:rsidRDefault="00981D36" w:rsidP="00981D36">
      <w:pPr>
        <w:pStyle w:val="a3"/>
        <w:shd w:val="clear" w:color="auto" w:fill="FFFFFF"/>
        <w:rPr>
          <w:b/>
          <w:color w:val="16192C"/>
        </w:rPr>
      </w:pPr>
      <w:r>
        <w:rPr>
          <w:b/>
          <w:color w:val="16192C"/>
        </w:rPr>
        <w:t xml:space="preserve">06:30 </w:t>
      </w:r>
      <w:r w:rsidRPr="00981D36">
        <w:rPr>
          <w:b/>
          <w:color w:val="16192C"/>
        </w:rPr>
        <w:t>Заволжье</w:t>
      </w:r>
    </w:p>
    <w:p w:rsidR="00981D36" w:rsidRPr="00981D36" w:rsidRDefault="00981D36" w:rsidP="00981D36">
      <w:pPr>
        <w:pStyle w:val="a3"/>
        <w:shd w:val="clear" w:color="auto" w:fill="FFFFFF"/>
        <w:rPr>
          <w:b/>
          <w:color w:val="16192C"/>
        </w:rPr>
      </w:pPr>
      <w:r>
        <w:rPr>
          <w:b/>
          <w:color w:val="16192C"/>
        </w:rPr>
        <w:t xml:space="preserve">06:30 </w:t>
      </w:r>
      <w:r w:rsidRPr="00981D36">
        <w:rPr>
          <w:b/>
          <w:color w:val="16192C"/>
        </w:rPr>
        <w:t>Балахна</w:t>
      </w:r>
    </w:p>
    <w:p w:rsidR="00981D36" w:rsidRPr="00981D36" w:rsidRDefault="00981D36" w:rsidP="00981D36">
      <w:pPr>
        <w:pStyle w:val="a3"/>
        <w:shd w:val="clear" w:color="auto" w:fill="FFFFFF"/>
        <w:rPr>
          <w:b/>
          <w:color w:val="16192C"/>
        </w:rPr>
      </w:pPr>
      <w:r>
        <w:rPr>
          <w:b/>
          <w:color w:val="16192C"/>
        </w:rPr>
        <w:t xml:space="preserve">08:00 </w:t>
      </w:r>
      <w:r w:rsidRPr="00981D36">
        <w:rPr>
          <w:b/>
          <w:color w:val="16192C"/>
        </w:rPr>
        <w:t>Дзержинск</w:t>
      </w:r>
    </w:p>
    <w:p w:rsidR="00CB05D9" w:rsidRPr="00981D36" w:rsidRDefault="00981D36" w:rsidP="00981D36">
      <w:pPr>
        <w:pStyle w:val="a3"/>
        <w:shd w:val="clear" w:color="auto" w:fill="FFFFFF"/>
        <w:rPr>
          <w:b/>
          <w:color w:val="16192C"/>
        </w:rPr>
      </w:pPr>
      <w:r>
        <w:rPr>
          <w:b/>
          <w:color w:val="16192C"/>
        </w:rPr>
        <w:t xml:space="preserve">08:00 </w:t>
      </w:r>
      <w:r w:rsidRPr="00981D36">
        <w:rPr>
          <w:b/>
          <w:color w:val="16192C"/>
        </w:rPr>
        <w:t>Нижний Новгород</w:t>
      </w:r>
    </w:p>
    <w:p w:rsidR="00CB05D9" w:rsidRPr="00CB05D9" w:rsidRDefault="00CB05D9" w:rsidP="00CB05D9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0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ДЕНЬ</w:t>
      </w:r>
    </w:p>
    <w:p w:rsidR="00CB05D9" w:rsidRPr="00CB05D9" w:rsidRDefault="00CB05D9" w:rsidP="00CB05D9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Прибытие в Волгоград.</w:t>
      </w:r>
    </w:p>
    <w:p w:rsidR="00CB05D9" w:rsidRPr="00CB05D9" w:rsidRDefault="00CB05D9" w:rsidP="00CB05D9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Завтрак.</w:t>
      </w:r>
    </w:p>
    <w:p w:rsidR="00CB05D9" w:rsidRPr="00CB05D9" w:rsidRDefault="00CB05D9" w:rsidP="00CB05D9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Обзорная экскурсия "Город-герой Волгоград" с посещением историко-мемориального комплекса "Героям Сталинградской битвы" на Мамаевом Кургане</w:t>
      </w:r>
      <w:r w:rsidRPr="00CB0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познакомит гостей с основными памятными местами и достопримечательностями города, расположенного на исторически сложившемся перекрестке путей из Азии в Европу. Туристы посетят Центральную набережную им. 62-й Армии - главные ворота в город со стороны Волги; Аллею Героев - волгоградский Арбат; мемориальный сквер и площадь Павших Борцов, нулевой километр, пост №1 и, конечно, Вечный огонь. Проедут по улице Мира - символу возрожденного послевоенного города, побывают у Дома сержанта Якова Павлова - одного из бастионов солдатской славы, на </w:t>
      </w:r>
      <w:r w:rsidRPr="00CB05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площади им. В. И. Ленина, у руин мельницы </w:t>
      </w:r>
      <w:proofErr w:type="spellStart"/>
      <w:r w:rsidRPr="00CB05D9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Гергарда</w:t>
      </w:r>
      <w:proofErr w:type="spellEnd"/>
      <w:r w:rsidRPr="00CB05D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Познакомятся с историей Царицына - Сталинграда - Волгограда. Увидят главную высоту России 102.0 - Мамаев Курган, где посетят Храм Всех Святых, открытый к 60-летию Победы в Великой Отечественной Войне 1941-1945 гг. в 2005 г.</w:t>
      </w:r>
    </w:p>
    <w:p w:rsidR="00CB05D9" w:rsidRPr="00CB05D9" w:rsidRDefault="00CB05D9" w:rsidP="00CB05D9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Обед.</w:t>
      </w:r>
    </w:p>
    <w:p w:rsidR="00CB05D9" w:rsidRPr="00CB05D9" w:rsidRDefault="00CB05D9" w:rsidP="00CB05D9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Экскурсия на панораму Сталинградской битвы – самую большую панораму России.</w:t>
      </w:r>
    </w:p>
    <w:p w:rsidR="00CB05D9" w:rsidRPr="00CB05D9" w:rsidRDefault="00CB05D9" w:rsidP="00CB05D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5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музейного комплекса находятся: панорама "Разгром немецко-фашистских войск под Сталинградом" (самое крупное живописное полотно России, размер полотна 16 х 120 м, 2000 м2 и 1000 м2 предметного плана) и музей "Сталинградская битва", где в 8 экспозиционных залах представлено более 3500 экспонатов, действуют 4 диорамы (размер полотна 5 х 25 м каждая), уникальная портретная галерея советских полководцев и военачальников, принимавших участие в Сталинградской битве.</w:t>
      </w:r>
    </w:p>
    <w:p w:rsidR="00CB05D9" w:rsidRPr="00CB05D9" w:rsidRDefault="00CB05D9" w:rsidP="00CB05D9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Размещение в гостинице.</w:t>
      </w:r>
    </w:p>
    <w:p w:rsidR="00CB05D9" w:rsidRDefault="00CB05D9" w:rsidP="00CB05D9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05D9" w:rsidRPr="00CB05D9" w:rsidRDefault="00CB05D9" w:rsidP="00CB05D9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0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ДЕНЬ</w:t>
      </w:r>
    </w:p>
    <w:p w:rsidR="00CB05D9" w:rsidRPr="00CB05D9" w:rsidRDefault="00CB05D9" w:rsidP="00CB05D9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Завтрак. </w:t>
      </w:r>
    </w:p>
    <w:p w:rsidR="00CB05D9" w:rsidRDefault="00CB05D9" w:rsidP="00CB05D9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0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Отправление в столицу Калмыкии и российского буддизма - Элисту.</w:t>
      </w:r>
    </w:p>
    <w:p w:rsidR="00503C4D" w:rsidRDefault="00503C4D" w:rsidP="00CB05D9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Прибытие в Элисту.</w:t>
      </w:r>
    </w:p>
    <w:p w:rsidR="00503C4D" w:rsidRPr="00CB05D9" w:rsidRDefault="00503C4D" w:rsidP="00CB05D9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Обед в возможностью попробовать национальные калмыцкие блюда.</w:t>
      </w:r>
    </w:p>
    <w:p w:rsidR="00CB05D9" w:rsidRPr="00CB05D9" w:rsidRDefault="00CB05D9" w:rsidP="00CB05D9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Экскурсия "Элиста – столица Калмыкии и российского буддизма".</w:t>
      </w:r>
    </w:p>
    <w:p w:rsidR="00CB05D9" w:rsidRPr="00CB05D9" w:rsidRDefault="00CB05D9" w:rsidP="00CB05D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въезде в город на 22-метровом постаменте Вас встречает скульптура летящего всадника, покрытая сусальным золотом. Имя всадника – </w:t>
      </w:r>
      <w:proofErr w:type="spellStart"/>
      <w:r w:rsidRPr="00CB05D9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Джангар</w:t>
      </w:r>
      <w:proofErr w:type="spellEnd"/>
      <w:r w:rsidRPr="00CB0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героического народного эпоса «</w:t>
      </w:r>
      <w:proofErr w:type="spellStart"/>
      <w:r w:rsidRPr="00CB05D9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Джангар</w:t>
      </w:r>
      <w:proofErr w:type="spellEnd"/>
      <w:r w:rsidRPr="00CB0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который нашёл для своего народа сказочную страну. Монумент открыт в 1995 году по проекту скульптора </w:t>
      </w:r>
      <w:proofErr w:type="spellStart"/>
      <w:r w:rsidRPr="00CB05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Можаева</w:t>
      </w:r>
      <w:proofErr w:type="spellEnd"/>
      <w:r w:rsidRPr="00CB05D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CB05D9" w:rsidRPr="00CB05D9" w:rsidRDefault="00CB05D9" w:rsidP="00CB05D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5D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Вас ждет: скульптурная композиция: скульптора А. Хачатуряна и мемориальный комплекс «Исход и возвращение» по проекту скульптора Эрнста Неизвестного. Последний посвящается жертвам сталинских репрессий – депортации калмыков в Сибирь в конце 1943 года и их возвращении на свою родину в 1955-56 годах. </w:t>
      </w:r>
    </w:p>
    <w:p w:rsidR="00CB05D9" w:rsidRPr="00CB05D9" w:rsidRDefault="00CB05D9" w:rsidP="00CB05D9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Главный буддистский храм Калмыкии «Золотая обитель Будды Шакьямуни»</w:t>
      </w:r>
      <w:r w:rsidRPr="00CB05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построен в 2006 году. Перед центральной лестницей, ведущей в храм, находится статуя Белого Старца с посохом в руках. Он – хозяин всей земли, покровитель плодородия и долголетия. Между двумя частями лестницы низвергается водопад – символ жизни. Вокруг храма статуи проповедников буддизма в странах Юго-Восточной Азии. Внутри храма, в центре алтаря огромная статуя Будды, выполненная из металла и покрытая тонким слоем золота. Левая и правая части алтаря украшены фигурками многочисленных богов и полубогов. Возле правой части алтаря, в стеклянном шкафу хранится одеяние Далай-Ламы XIV – главы буддистов всего мира. В подвальной части храма – музей истории буддизма. </w:t>
      </w:r>
    </w:p>
    <w:p w:rsidR="00CB05D9" w:rsidRPr="00CB05D9" w:rsidRDefault="00CB05D9" w:rsidP="00CB05D9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Площадь им. Ленина. </w:t>
      </w:r>
    </w:p>
    <w:p w:rsidR="00CB05D9" w:rsidRPr="00CB05D9" w:rsidRDefault="00CB05D9" w:rsidP="00CB05D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5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площади входят Золотые и Зеркальные Ворота. У Зеркальных Ворот – памятник В. И. Ленину. В центре площади расположена архитектурно-культурная композиция «Пагода 7 дней». Рядом с «Пагодой» - декоративный фонтан «Три лотоса», расположенный у здания Правительства. На этой же площади – главный корпус Калмыцкого Государственного Университета и здание городской администрации.</w:t>
      </w:r>
    </w:p>
    <w:p w:rsidR="00CB05D9" w:rsidRPr="00CB05D9" w:rsidRDefault="00CB05D9" w:rsidP="00CB05D9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Свободное время на обед.</w:t>
      </w:r>
    </w:p>
    <w:p w:rsidR="00CB05D9" w:rsidRPr="00CB05D9" w:rsidRDefault="00CB05D9" w:rsidP="00CB05D9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Отправление в Астрахань.</w:t>
      </w:r>
    </w:p>
    <w:p w:rsidR="00CB05D9" w:rsidRPr="00CB05D9" w:rsidRDefault="00CB05D9" w:rsidP="00CB05D9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Прибытие в Астрахань. Размещение в гостинице.</w:t>
      </w:r>
    </w:p>
    <w:p w:rsidR="00CB05D9" w:rsidRDefault="00CB05D9" w:rsidP="00CB05D9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05D9" w:rsidRPr="00CB05D9" w:rsidRDefault="00CB05D9" w:rsidP="00CB05D9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0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ДЕНЬ</w:t>
      </w:r>
    </w:p>
    <w:p w:rsidR="00CB05D9" w:rsidRPr="00CB05D9" w:rsidRDefault="00CB05D9" w:rsidP="00CB05D9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Завтрак.</w:t>
      </w:r>
    </w:p>
    <w:p w:rsidR="00CB05D9" w:rsidRPr="00CB05D9" w:rsidRDefault="00CB05D9" w:rsidP="00CB05D9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Обзорная экскурсия по Астрахани.</w:t>
      </w:r>
    </w:p>
    <w:p w:rsidR="00CB05D9" w:rsidRPr="00CB05D9" w:rsidRDefault="00CB05D9" w:rsidP="00CB05D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Сохранившиеся исторические здания, особое переплетение архитектурных стилей города позволяют назвать современную Астрахань музеем под открытым небом. Историческая часть Астрахани – это подворья восточных и русских купцов, особняки XVIII - XIX веков, храмы и мечети и, конечно Кремль, органично венчающий красоту города.  Город стоит на 11 островах. Ещё её называют городом мостов: их более 40. Одна из достопримечательностей Астрахани – рукотворный старинный </w:t>
      </w:r>
      <w:proofErr w:type="spellStart"/>
      <w:r w:rsidRPr="00CB05D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Варвациевский</w:t>
      </w:r>
      <w:proofErr w:type="spellEnd"/>
      <w:r w:rsidRPr="00CB0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канал  с  его шестью мостами и старинными особняками по берегам. Особая гордость – обновлённая гранитная набережная Волги, протяжённостью 2 км, где  располагаются </w:t>
      </w:r>
      <w:r w:rsidRPr="00CB05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величественный  бронзовый памятник Петру I,  десятки тенистых скверов и фонтанов (один из которых –  поющий),  здание Дворца бракосочетания, построенное в 1910 году в колониальном мавританском стиле и считающееся одной из главных достопримечательностей города. От набережной отходит одна из красивейших старинных в городе улиц – Никольская – в прошлом улица престижных   банков, гостиниц и доходных домов. </w:t>
      </w:r>
    </w:p>
    <w:p w:rsidR="00CB05D9" w:rsidRPr="00CB05D9" w:rsidRDefault="00CB05D9" w:rsidP="00CB05D9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Экскурсия по Белому городу -</w:t>
      </w:r>
      <w:r w:rsidRPr="00CB0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Персидское подворье и подворье Демидовых, дом </w:t>
      </w:r>
      <w:proofErr w:type="spellStart"/>
      <w:r w:rsidRPr="00CB05D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Кустодиева</w:t>
      </w:r>
      <w:proofErr w:type="spellEnd"/>
      <w:r w:rsidRPr="00CB0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Хлебникова, Братский сад, Лебединое озеро, консульство Персии, терем </w:t>
      </w:r>
      <w:proofErr w:type="spellStart"/>
      <w:r w:rsidRPr="00CB05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Тетюшинова</w:t>
      </w:r>
      <w:proofErr w:type="spellEnd"/>
      <w:r w:rsidRPr="00CB05D9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грандиозный Астраханский государственный театр оперы и балета. А ещё во время экскурсии Вы побываете на легендарном рыбном рынке "</w:t>
      </w:r>
      <w:proofErr w:type="spellStart"/>
      <w:r w:rsidRPr="00CB05D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Селенские</w:t>
      </w:r>
      <w:proofErr w:type="spellEnd"/>
      <w:r w:rsidRPr="00CB0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05D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Исады</w:t>
      </w:r>
      <w:proofErr w:type="spellEnd"/>
      <w:r w:rsidRPr="00CB05D9">
        <w:rPr>
          <w:rFonts w:ascii="Times New Roman" w:eastAsia="Times New Roman" w:hAnsi="Times New Roman" w:cs="Times New Roman"/>
          <w:sz w:val="24"/>
          <w:szCs w:val="24"/>
          <w:lang w:eastAsia="ru-RU"/>
        </w:rPr>
        <w:t>" – одном из главных центров торговли местной рыбой. Тут можно найти деликатесы, которыми славится астраханская земля. Популярна среди покупателей и копчёная рыбка попроще: толстолобики, чехонь, сомы – холодного и горячего копчения, в виде балыка, пользуется большим спросом сушёная вобла.</w:t>
      </w:r>
    </w:p>
    <w:p w:rsidR="00CB05D9" w:rsidRPr="00CB05D9" w:rsidRDefault="00CB05D9" w:rsidP="00CB05D9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Экскурсия по Астраханскому кремлю. </w:t>
      </w:r>
    </w:p>
    <w:p w:rsidR="00CB05D9" w:rsidRPr="00CB05D9" w:rsidRDefault="00CB05D9" w:rsidP="00CB05D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Огромная, полностью сохранившаяся крепость России на юге. Построена из руин Сарай-Бату - столицы Золотой Орды. Грандиозный Успенский собор XVII века с </w:t>
      </w:r>
      <w:proofErr w:type="spellStart"/>
      <w:r w:rsidRPr="00CB05D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семиярусным</w:t>
      </w:r>
      <w:proofErr w:type="spellEnd"/>
      <w:r w:rsidRPr="00CB0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иконостасом, Пыточная башня и Лобное место, Кирилловская часовня и Троицкий монастырь, места Стеньки Разина и захоронения грузинских царей.  </w:t>
      </w:r>
    </w:p>
    <w:p w:rsidR="00CB05D9" w:rsidRDefault="00CB05D9" w:rsidP="00CB05D9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0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на обед с возможностью попробовать уху из каспийской рыбы.</w:t>
      </w:r>
    </w:p>
    <w:p w:rsidR="001956D3" w:rsidRPr="00CB05D9" w:rsidRDefault="001956D3" w:rsidP="00CB05D9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6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второй половине дня - свободное время - отличная возможность совершить прогулку по Волге на теплоходе-ресторане, полюбоваться подсветкой набережной, попробовать воблы и астраханских напитков.</w:t>
      </w:r>
    </w:p>
    <w:p w:rsidR="001956D3" w:rsidRDefault="001956D3" w:rsidP="00CB05D9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</w:t>
      </w:r>
    </w:p>
    <w:p w:rsidR="00CB05D9" w:rsidRPr="00CB05D9" w:rsidRDefault="001956D3" w:rsidP="00CB05D9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2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За доп. плату - </w:t>
      </w:r>
      <w:r w:rsidR="00CB05D9" w:rsidRPr="00C0352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Экскурсия "Дельта Волги"</w:t>
      </w:r>
      <w:r w:rsidR="00C0352C" w:rsidRPr="00C0352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(</w:t>
      </w:r>
      <w:r w:rsidRPr="00C0352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оплата при бронировании)</w:t>
      </w:r>
      <w:r w:rsidR="00CB05D9" w:rsidRPr="00C0352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,</w:t>
      </w:r>
      <w:r w:rsidR="00CB05D9" w:rsidRPr="00C0352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 </w:t>
      </w:r>
      <w:r w:rsidR="00CB05D9" w:rsidRPr="00CB05D9">
        <w:rPr>
          <w:rFonts w:ascii="Times New Roman" w:eastAsia="Times New Roman" w:hAnsi="Times New Roman" w:cs="Times New Roman"/>
          <w:sz w:val="24"/>
          <w:szCs w:val="24"/>
          <w:lang w:eastAsia="ru-RU"/>
        </w:rPr>
        <w:t>в ходе которой Вы побываете в одном из уникальных природных комплексов нашей планеты – на взморье Каспия, непосредственно рядом с астраханским государственным природным биосферным заповедником. Перед впадением в Каспий Волга распадается на множество (около 500!) рукавов и проток, образуя уникальную экосистему водно-болотных угодий.</w:t>
      </w:r>
    </w:p>
    <w:p w:rsidR="00CB05D9" w:rsidRPr="00CB05D9" w:rsidRDefault="00CB05D9" w:rsidP="00CB05D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5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Каспийское взморье – место произрастания самого северного лотоса в мире, лотоса каспийского (</w:t>
      </w:r>
      <w:proofErr w:type="spellStart"/>
      <w:r w:rsidRPr="00CB05D9">
        <w:rPr>
          <w:rFonts w:ascii="Times New Roman" w:eastAsia="Times New Roman" w:hAnsi="Times New Roman" w:cs="Times New Roman"/>
          <w:sz w:val="24"/>
          <w:szCs w:val="24"/>
          <w:lang w:eastAsia="ru-RU"/>
        </w:rPr>
        <w:t>Nelumbo</w:t>
      </w:r>
      <w:proofErr w:type="spellEnd"/>
      <w:r w:rsidRPr="00CB0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05D9">
        <w:rPr>
          <w:rFonts w:ascii="Times New Roman" w:eastAsia="Times New Roman" w:hAnsi="Times New Roman" w:cs="Times New Roman"/>
          <w:sz w:val="24"/>
          <w:szCs w:val="24"/>
          <w:lang w:eastAsia="ru-RU"/>
        </w:rPr>
        <w:t>caspica</w:t>
      </w:r>
      <w:proofErr w:type="spellEnd"/>
      <w:r w:rsidRPr="00CB05D9">
        <w:rPr>
          <w:rFonts w:ascii="Times New Roman" w:eastAsia="Times New Roman" w:hAnsi="Times New Roman" w:cs="Times New Roman"/>
          <w:sz w:val="24"/>
          <w:szCs w:val="24"/>
          <w:lang w:eastAsia="ru-RU"/>
        </w:rPr>
        <w:t>). Расцветая в середине лета, ничем не примечательное до этого растение буквально преображает волжскую дельту, покрывая её нежно-розовым ковром и наполняя воздух едва уловимым божественным ароматом.</w:t>
      </w:r>
    </w:p>
    <w:p w:rsidR="00CB05D9" w:rsidRPr="00CB05D9" w:rsidRDefault="00CB05D9" w:rsidP="00CB05D9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 обратном пути – проезд через Арбузную столицу России - город Камызяк. </w:t>
      </w:r>
    </w:p>
    <w:p w:rsidR="00CB05D9" w:rsidRPr="00CB05D9" w:rsidRDefault="00CB05D9" w:rsidP="00CB05D9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Возвращение в гостиницу.</w:t>
      </w:r>
    </w:p>
    <w:p w:rsidR="00CB05D9" w:rsidRDefault="00CB05D9" w:rsidP="00CB05D9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05D9" w:rsidRPr="00CB05D9" w:rsidRDefault="00CB05D9" w:rsidP="00CB05D9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0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ДЕНЬ</w:t>
      </w:r>
    </w:p>
    <w:p w:rsidR="00CB05D9" w:rsidRPr="00CB05D9" w:rsidRDefault="00CB05D9" w:rsidP="00CB05D9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Завтрак. </w:t>
      </w:r>
    </w:p>
    <w:p w:rsidR="00CB05D9" w:rsidRPr="00CB05D9" w:rsidRDefault="00CB05D9" w:rsidP="00CB05D9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Экскурсия в «Сарай-Бату» - столица Золотой Орды.</w:t>
      </w:r>
    </w:p>
    <w:p w:rsidR="00CB05D9" w:rsidRPr="00CB05D9" w:rsidRDefault="00CB05D9" w:rsidP="00CB05D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Археологические исследования были начаты здесь в 1965 г., и в результате учёные пришли к неоспоримому выводу: это историческая столица Золотой Орды. Город был основан в середине 13 века Батыем и был по тем временам достаточно крупным населённым пунктом. К тому же он стоял на Великом шёлковом пути, что давало поселению все возможности для роста и развития. В </w:t>
      </w:r>
      <w:proofErr w:type="spellStart"/>
      <w:r w:rsidRPr="00CB05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Сарай-Бату</w:t>
      </w:r>
      <w:proofErr w:type="spellEnd"/>
      <w:r w:rsidRPr="00CB0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</w:t>
      </w:r>
      <w:proofErr w:type="spellStart"/>
      <w:r w:rsidRPr="00CB05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Сарай-аль-Махруса</w:t>
      </w:r>
      <w:proofErr w:type="spellEnd"/>
      <w:r w:rsidRPr="00CB05D9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появились водные коммуникации и огромное множество мастерских, где занимались резьбой по кости, изготовлением керамической и стеклянной посуды, обработкой металлов. </w:t>
      </w:r>
    </w:p>
    <w:p w:rsidR="00CB05D9" w:rsidRPr="00CB05D9" w:rsidRDefault="00CB05D9" w:rsidP="00CB05D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5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«Сарай-Бату» — это своего рода музей под открытым небом. Всё началось в 2011 г. с постройки декораций для исторической киноленты «Орда», для которой реконструировали часть города. После того, как съёмки были закончены, декорации решили не сносить, а использовать как культурный центр.</w:t>
      </w:r>
    </w:p>
    <w:p w:rsidR="00CB05D9" w:rsidRPr="00CB05D9" w:rsidRDefault="00CB05D9" w:rsidP="00CB05D9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Обед.</w:t>
      </w:r>
    </w:p>
    <w:p w:rsidR="00CB05D9" w:rsidRPr="00CB05D9" w:rsidRDefault="00CB05D9" w:rsidP="00CB05D9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Прогулка по озеру Баскунчак</w:t>
      </w:r>
      <w:r w:rsidRPr="00CB0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 крупнейшему месторождению поваренной соли в России. Научно доказано, что соль и минеральная грязь озера являются мощными лечебными средствами. Самое же озеро привлекает туристов еще и своим уникальным внешним видом. Из-за большого количества соли создается впечатление, что озеро покрыто толстым слоем льда даже в самые жаркие летние дни! Возможность приобрести ароматизированную соль местного производства для ванн в сувенирных киосках. С озера открывается великолепный вид на гору </w:t>
      </w:r>
      <w:proofErr w:type="spellStart"/>
      <w:r w:rsidRPr="00CB05D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Богдо</w:t>
      </w:r>
      <w:proofErr w:type="spellEnd"/>
      <w:r w:rsidRPr="00CB05D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B05D9" w:rsidRPr="00CB05D9" w:rsidRDefault="00CB05D9" w:rsidP="00CB05D9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Отправление домой.</w:t>
      </w:r>
    </w:p>
    <w:p w:rsidR="00CB05D9" w:rsidRDefault="00CB05D9" w:rsidP="00CB05D9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05D9" w:rsidRPr="00CB05D9" w:rsidRDefault="00CB05D9" w:rsidP="00CB05D9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0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ДЕНЬ</w:t>
      </w:r>
    </w:p>
    <w:p w:rsidR="00CB05D9" w:rsidRPr="00CB05D9" w:rsidRDefault="00CB05D9" w:rsidP="00CB05D9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Прибытие домой во второй половине дня.</w:t>
      </w:r>
    </w:p>
    <w:p w:rsidR="002A7BFE" w:rsidRPr="002A7BFE" w:rsidRDefault="002A7BFE" w:rsidP="002F4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2A7BFE" w:rsidRPr="002A7BFE" w:rsidSect="00A24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5B89"/>
    <w:multiLevelType w:val="multilevel"/>
    <w:tmpl w:val="DF2E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591C8D"/>
    <w:multiLevelType w:val="hybridMultilevel"/>
    <w:tmpl w:val="F1ECA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4E6"/>
    <w:rsid w:val="001956D3"/>
    <w:rsid w:val="002A54E6"/>
    <w:rsid w:val="002A7BFE"/>
    <w:rsid w:val="002F4440"/>
    <w:rsid w:val="00394A87"/>
    <w:rsid w:val="00503C4D"/>
    <w:rsid w:val="005701C4"/>
    <w:rsid w:val="007250A9"/>
    <w:rsid w:val="007E34A3"/>
    <w:rsid w:val="00981D36"/>
    <w:rsid w:val="00A24B7A"/>
    <w:rsid w:val="00B34535"/>
    <w:rsid w:val="00C0352C"/>
    <w:rsid w:val="00CB05D9"/>
    <w:rsid w:val="00CF6496"/>
    <w:rsid w:val="00F54365"/>
    <w:rsid w:val="00FC0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0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B05D9"/>
    <w:rPr>
      <w:i/>
      <w:iCs/>
    </w:rPr>
  </w:style>
  <w:style w:type="character" w:styleId="a5">
    <w:name w:val="Strong"/>
    <w:basedOn w:val="a0"/>
    <w:uiPriority w:val="22"/>
    <w:qFormat/>
    <w:rsid w:val="00CB05D9"/>
    <w:rPr>
      <w:b/>
      <w:bCs/>
    </w:rPr>
  </w:style>
  <w:style w:type="paragraph" w:styleId="a6">
    <w:name w:val="List Paragraph"/>
    <w:basedOn w:val="a"/>
    <w:uiPriority w:val="34"/>
    <w:qFormat/>
    <w:rsid w:val="002A7B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357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47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23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9116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50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7539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30206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56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6651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1920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48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1907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2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86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7197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820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72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2</cp:revision>
  <dcterms:created xsi:type="dcterms:W3CDTF">2025-03-13T13:30:00Z</dcterms:created>
  <dcterms:modified xsi:type="dcterms:W3CDTF">2025-03-13T13:30:00Z</dcterms:modified>
</cp:coreProperties>
</file>